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45" w:rsidRPr="002959E1" w:rsidRDefault="006F7A45" w:rsidP="006F7A45">
      <w:pPr>
        <w:pStyle w:val="NormalWeb"/>
        <w:shd w:val="clear" w:color="auto" w:fill="FFFFFF"/>
        <w:spacing w:before="0" w:beforeAutospacing="0" w:after="0" w:afterAutospacing="0"/>
        <w:jc w:val="both"/>
        <w:rPr>
          <w:b/>
          <w:sz w:val="22"/>
          <w:szCs w:val="22"/>
          <w:lang w:val="az-Latn-AZ"/>
        </w:rPr>
      </w:pPr>
      <w:bookmarkStart w:id="0" w:name="_GoBack"/>
      <w:bookmarkEnd w:id="0"/>
      <w:r w:rsidRPr="002959E1">
        <w:rPr>
          <w:b/>
          <w:sz w:val="22"/>
          <w:szCs w:val="22"/>
          <w:lang w:val="az-Latn-AZ"/>
        </w:rPr>
        <w:t>Məruzələrlə bağlı standartlar</w:t>
      </w:r>
    </w:p>
    <w:p w:rsidR="006F7A45" w:rsidRPr="002959E1" w:rsidRDefault="006F7A45" w:rsidP="006F7A45">
      <w:pPr>
        <w:pStyle w:val="NormalWeb"/>
        <w:shd w:val="clear" w:color="auto" w:fill="FFFFFF"/>
        <w:spacing w:before="0" w:beforeAutospacing="0" w:after="0" w:afterAutospacing="0"/>
        <w:jc w:val="both"/>
        <w:rPr>
          <w:sz w:val="22"/>
          <w:szCs w:val="22"/>
          <w:lang w:val="az-Latn-AZ"/>
        </w:rPr>
      </w:pPr>
    </w:p>
    <w:p w:rsidR="006F7A45" w:rsidRPr="002959E1" w:rsidRDefault="006F7A45" w:rsidP="006F7A45">
      <w:pPr>
        <w:pStyle w:val="NormalWeb"/>
        <w:shd w:val="clear" w:color="auto" w:fill="FFFFFF"/>
        <w:spacing w:before="0" w:beforeAutospacing="0" w:after="0" w:afterAutospacing="0"/>
        <w:jc w:val="both"/>
        <w:rPr>
          <w:sz w:val="22"/>
          <w:szCs w:val="22"/>
          <w:lang w:val="en-US"/>
        </w:rPr>
      </w:pPr>
      <w:r w:rsidRPr="002959E1">
        <w:rPr>
          <w:sz w:val="22"/>
          <w:szCs w:val="22"/>
          <w:lang w:val="az-Latn-AZ"/>
        </w:rPr>
        <w:t xml:space="preserve">Məruzələrin (Tezislərin) həcmi 3-5 səhifədən artıq olmamalı və elektron variant </w:t>
      </w:r>
      <w:r w:rsidRPr="002959E1">
        <w:rPr>
          <w:sz w:val="22"/>
          <w:szCs w:val="22"/>
          <w:lang w:val="az-Latn-AZ"/>
        </w:rPr>
        <w:fldChar w:fldCharType="begin"/>
      </w:r>
      <w:r w:rsidRPr="002959E1">
        <w:rPr>
          <w:sz w:val="22"/>
          <w:szCs w:val="22"/>
          <w:lang w:val="az-Latn-AZ"/>
        </w:rPr>
        <w:instrText xml:space="preserve"> HYPERLINK "mailto:studentforum@khazar.org" </w:instrText>
      </w:r>
      <w:r w:rsidRPr="002959E1">
        <w:rPr>
          <w:sz w:val="22"/>
          <w:szCs w:val="22"/>
          <w:lang w:val="az-Latn-AZ"/>
        </w:rPr>
        <w:fldChar w:fldCharType="separate"/>
      </w:r>
      <w:r w:rsidRPr="002959E1">
        <w:rPr>
          <w:rStyle w:val="Hyperlink"/>
          <w:sz w:val="22"/>
          <w:szCs w:val="22"/>
          <w:lang w:val="az-Latn-AZ"/>
        </w:rPr>
        <w:t>studentforum@khazar.org</w:t>
      </w:r>
      <w:r w:rsidRPr="002959E1">
        <w:rPr>
          <w:sz w:val="22"/>
          <w:szCs w:val="22"/>
          <w:lang w:val="az-Latn-AZ"/>
        </w:rPr>
        <w:fldChar w:fldCharType="end"/>
      </w:r>
      <w:r w:rsidRPr="002959E1">
        <w:rPr>
          <w:sz w:val="22"/>
          <w:szCs w:val="22"/>
          <w:lang w:val="az-Latn-AZ"/>
        </w:rPr>
        <w:t xml:space="preserve">  e-mail ünvanına göndərilməlidir. </w:t>
      </w:r>
      <w:proofErr w:type="spellStart"/>
      <w:r w:rsidRPr="002959E1">
        <w:rPr>
          <w:sz w:val="22"/>
          <w:szCs w:val="22"/>
          <w:lang w:val="en-US"/>
        </w:rPr>
        <w:t>Tezisin</w:t>
      </w:r>
      <w:proofErr w:type="spellEnd"/>
      <w:r w:rsidRPr="002959E1">
        <w:rPr>
          <w:sz w:val="22"/>
          <w:szCs w:val="22"/>
          <w:lang w:val="en-US"/>
        </w:rPr>
        <w:t xml:space="preserve"> </w:t>
      </w:r>
      <w:proofErr w:type="spellStart"/>
      <w:r w:rsidRPr="002959E1">
        <w:rPr>
          <w:sz w:val="22"/>
          <w:szCs w:val="22"/>
          <w:lang w:val="en-US"/>
        </w:rPr>
        <w:t>mətni</w:t>
      </w:r>
      <w:proofErr w:type="spellEnd"/>
      <w:r w:rsidRPr="002959E1">
        <w:rPr>
          <w:sz w:val="22"/>
          <w:szCs w:val="22"/>
          <w:lang w:val="en-US"/>
        </w:rPr>
        <w:t xml:space="preserve"> Microsoft Word 2007-2010-da Times New Roman </w:t>
      </w:r>
      <w:proofErr w:type="spellStart"/>
      <w:r w:rsidRPr="002959E1">
        <w:rPr>
          <w:sz w:val="22"/>
          <w:szCs w:val="22"/>
          <w:lang w:val="en-US"/>
        </w:rPr>
        <w:t>şrifti</w:t>
      </w:r>
      <w:proofErr w:type="spellEnd"/>
      <w:r w:rsidRPr="002959E1">
        <w:rPr>
          <w:sz w:val="22"/>
          <w:szCs w:val="22"/>
          <w:lang w:val="en-US"/>
        </w:rPr>
        <w:t xml:space="preserve"> </w:t>
      </w:r>
      <w:proofErr w:type="spellStart"/>
      <w:r w:rsidRPr="002959E1">
        <w:rPr>
          <w:sz w:val="22"/>
          <w:szCs w:val="22"/>
          <w:lang w:val="en-US"/>
        </w:rPr>
        <w:t>ilə</w:t>
      </w:r>
      <w:proofErr w:type="spellEnd"/>
      <w:r w:rsidRPr="002959E1">
        <w:rPr>
          <w:sz w:val="22"/>
          <w:szCs w:val="22"/>
          <w:lang w:val="en-US"/>
        </w:rPr>
        <w:t xml:space="preserve"> </w:t>
      </w:r>
      <w:proofErr w:type="spellStart"/>
      <w:r w:rsidRPr="002959E1">
        <w:rPr>
          <w:sz w:val="22"/>
          <w:szCs w:val="22"/>
          <w:lang w:val="en-US"/>
        </w:rPr>
        <w:t>yığılmalıdır</w:t>
      </w:r>
      <w:proofErr w:type="spellEnd"/>
      <w:r w:rsidRPr="002959E1">
        <w:rPr>
          <w:sz w:val="22"/>
          <w:szCs w:val="22"/>
          <w:lang w:val="en-US"/>
        </w:rPr>
        <w:t xml:space="preserve">. </w:t>
      </w:r>
      <w:proofErr w:type="spellStart"/>
      <w:r w:rsidRPr="002959E1">
        <w:rPr>
          <w:sz w:val="22"/>
          <w:szCs w:val="22"/>
          <w:lang w:val="en-US"/>
        </w:rPr>
        <w:t>Şriftin</w:t>
      </w:r>
      <w:proofErr w:type="spellEnd"/>
      <w:r w:rsidRPr="002959E1">
        <w:rPr>
          <w:sz w:val="22"/>
          <w:szCs w:val="22"/>
          <w:lang w:val="en-US"/>
        </w:rPr>
        <w:t xml:space="preserve"> </w:t>
      </w:r>
      <w:proofErr w:type="spellStart"/>
      <w:r w:rsidRPr="002959E1">
        <w:rPr>
          <w:sz w:val="22"/>
          <w:szCs w:val="22"/>
          <w:lang w:val="en-US"/>
        </w:rPr>
        <w:t>ölçüsü</w:t>
      </w:r>
      <w:proofErr w:type="spellEnd"/>
      <w:r w:rsidRPr="002959E1">
        <w:rPr>
          <w:sz w:val="22"/>
          <w:szCs w:val="22"/>
          <w:lang w:val="en-US"/>
        </w:rPr>
        <w:t xml:space="preserve"> 12, </w:t>
      </w:r>
      <w:proofErr w:type="spellStart"/>
      <w:r w:rsidRPr="002959E1">
        <w:rPr>
          <w:sz w:val="22"/>
          <w:szCs w:val="22"/>
          <w:lang w:val="en-US"/>
        </w:rPr>
        <w:t>sətirlərarası</w:t>
      </w:r>
      <w:proofErr w:type="spellEnd"/>
      <w:r w:rsidRPr="002959E1">
        <w:rPr>
          <w:sz w:val="22"/>
          <w:szCs w:val="22"/>
          <w:lang w:val="en-US"/>
        </w:rPr>
        <w:t xml:space="preserve"> interval 1,5 </w:t>
      </w:r>
      <w:proofErr w:type="spellStart"/>
      <w:r w:rsidRPr="002959E1">
        <w:rPr>
          <w:sz w:val="22"/>
          <w:szCs w:val="22"/>
          <w:lang w:val="en-US"/>
        </w:rPr>
        <w:t>olmalıdır</w:t>
      </w:r>
      <w:proofErr w:type="spellEnd"/>
      <w:r w:rsidRPr="002959E1">
        <w:rPr>
          <w:sz w:val="22"/>
          <w:szCs w:val="22"/>
          <w:lang w:val="en-US"/>
        </w:rPr>
        <w:t xml:space="preserve">. Sol </w:t>
      </w:r>
      <w:proofErr w:type="spellStart"/>
      <w:r w:rsidRPr="002959E1">
        <w:rPr>
          <w:sz w:val="22"/>
          <w:szCs w:val="22"/>
          <w:lang w:val="en-US"/>
        </w:rPr>
        <w:t>tərəfdən</w:t>
      </w:r>
      <w:proofErr w:type="spellEnd"/>
      <w:r w:rsidRPr="002959E1">
        <w:rPr>
          <w:sz w:val="22"/>
          <w:szCs w:val="22"/>
          <w:lang w:val="en-US"/>
        </w:rPr>
        <w:t xml:space="preserve"> </w:t>
      </w:r>
      <w:proofErr w:type="spellStart"/>
      <w:r w:rsidRPr="002959E1">
        <w:rPr>
          <w:sz w:val="22"/>
          <w:szCs w:val="22"/>
          <w:lang w:val="en-US"/>
        </w:rPr>
        <w:t>məsafə</w:t>
      </w:r>
      <w:proofErr w:type="spellEnd"/>
      <w:r w:rsidRPr="002959E1">
        <w:rPr>
          <w:sz w:val="22"/>
          <w:szCs w:val="22"/>
          <w:lang w:val="en-US"/>
        </w:rPr>
        <w:t xml:space="preserve"> 3 </w:t>
      </w:r>
      <w:proofErr w:type="spellStart"/>
      <w:r w:rsidRPr="002959E1">
        <w:rPr>
          <w:sz w:val="22"/>
          <w:szCs w:val="22"/>
          <w:lang w:val="en-US"/>
        </w:rPr>
        <w:t>sm</w:t>
      </w:r>
      <w:proofErr w:type="spellEnd"/>
      <w:r w:rsidRPr="002959E1">
        <w:rPr>
          <w:sz w:val="22"/>
          <w:szCs w:val="22"/>
          <w:lang w:val="en-US"/>
        </w:rPr>
        <w:t xml:space="preserve">, </w:t>
      </w:r>
      <w:proofErr w:type="spellStart"/>
      <w:r w:rsidRPr="002959E1">
        <w:rPr>
          <w:sz w:val="22"/>
          <w:szCs w:val="22"/>
          <w:lang w:val="en-US"/>
        </w:rPr>
        <w:t>sağdan</w:t>
      </w:r>
      <w:proofErr w:type="spellEnd"/>
      <w:r w:rsidRPr="002959E1">
        <w:rPr>
          <w:sz w:val="22"/>
          <w:szCs w:val="22"/>
          <w:lang w:val="en-US"/>
        </w:rPr>
        <w:t xml:space="preserve"> 1 </w:t>
      </w:r>
      <w:proofErr w:type="spellStart"/>
      <w:r w:rsidRPr="002959E1">
        <w:rPr>
          <w:sz w:val="22"/>
          <w:szCs w:val="22"/>
          <w:lang w:val="en-US"/>
        </w:rPr>
        <w:t>sm</w:t>
      </w:r>
      <w:proofErr w:type="spellEnd"/>
      <w:r w:rsidRPr="002959E1">
        <w:rPr>
          <w:sz w:val="22"/>
          <w:szCs w:val="22"/>
          <w:lang w:val="en-US"/>
        </w:rPr>
        <w:t xml:space="preserve">, </w:t>
      </w:r>
      <w:proofErr w:type="spellStart"/>
      <w:r w:rsidRPr="002959E1">
        <w:rPr>
          <w:sz w:val="22"/>
          <w:szCs w:val="22"/>
          <w:lang w:val="en-US"/>
        </w:rPr>
        <w:t>yuxarı</w:t>
      </w:r>
      <w:proofErr w:type="spellEnd"/>
      <w:r w:rsidRPr="002959E1">
        <w:rPr>
          <w:sz w:val="22"/>
          <w:szCs w:val="22"/>
          <w:lang w:val="en-US"/>
        </w:rPr>
        <w:t xml:space="preserve"> </w:t>
      </w:r>
      <w:proofErr w:type="spellStart"/>
      <w:r w:rsidRPr="002959E1">
        <w:rPr>
          <w:sz w:val="22"/>
          <w:szCs w:val="22"/>
          <w:lang w:val="en-US"/>
        </w:rPr>
        <w:t>və</w:t>
      </w:r>
      <w:proofErr w:type="spellEnd"/>
      <w:r w:rsidRPr="002959E1">
        <w:rPr>
          <w:sz w:val="22"/>
          <w:szCs w:val="22"/>
          <w:lang w:val="en-US"/>
        </w:rPr>
        <w:t xml:space="preserve"> </w:t>
      </w:r>
      <w:proofErr w:type="spellStart"/>
      <w:r w:rsidRPr="002959E1">
        <w:rPr>
          <w:sz w:val="22"/>
          <w:szCs w:val="22"/>
          <w:lang w:val="en-US"/>
        </w:rPr>
        <w:t>aşağıdan</w:t>
      </w:r>
      <w:proofErr w:type="spellEnd"/>
      <w:r w:rsidRPr="002959E1">
        <w:rPr>
          <w:sz w:val="22"/>
          <w:szCs w:val="22"/>
          <w:lang w:val="en-US"/>
        </w:rPr>
        <w:t xml:space="preserve"> </w:t>
      </w:r>
      <w:proofErr w:type="spellStart"/>
      <w:r w:rsidRPr="002959E1">
        <w:rPr>
          <w:sz w:val="22"/>
          <w:szCs w:val="22"/>
          <w:lang w:val="en-US"/>
        </w:rPr>
        <w:t>isə</w:t>
      </w:r>
      <w:proofErr w:type="spellEnd"/>
      <w:r w:rsidRPr="002959E1">
        <w:rPr>
          <w:sz w:val="22"/>
          <w:szCs w:val="22"/>
          <w:lang w:val="en-US"/>
        </w:rPr>
        <w:t xml:space="preserve"> 2 </w:t>
      </w:r>
      <w:proofErr w:type="spellStart"/>
      <w:r w:rsidRPr="002959E1">
        <w:rPr>
          <w:sz w:val="22"/>
          <w:szCs w:val="22"/>
          <w:lang w:val="en-US"/>
        </w:rPr>
        <w:t>sm</w:t>
      </w:r>
      <w:proofErr w:type="spellEnd"/>
      <w:r w:rsidRPr="002959E1">
        <w:rPr>
          <w:sz w:val="22"/>
          <w:szCs w:val="22"/>
          <w:lang w:val="en-US"/>
        </w:rPr>
        <w:t xml:space="preserve"> </w:t>
      </w:r>
      <w:proofErr w:type="spellStart"/>
      <w:r w:rsidRPr="002959E1">
        <w:rPr>
          <w:sz w:val="22"/>
          <w:szCs w:val="22"/>
          <w:lang w:val="en-US"/>
        </w:rPr>
        <w:t>olmalıdır</w:t>
      </w:r>
      <w:proofErr w:type="spellEnd"/>
      <w:r w:rsidRPr="002959E1">
        <w:rPr>
          <w:sz w:val="22"/>
          <w:szCs w:val="22"/>
          <w:lang w:val="en-US"/>
        </w:rPr>
        <w:t xml:space="preserve">. </w:t>
      </w:r>
      <w:proofErr w:type="spellStart"/>
      <w:r w:rsidRPr="002959E1">
        <w:rPr>
          <w:sz w:val="22"/>
          <w:szCs w:val="22"/>
          <w:lang w:val="en-US"/>
        </w:rPr>
        <w:t>Tezislərin</w:t>
      </w:r>
      <w:proofErr w:type="spellEnd"/>
      <w:r w:rsidRPr="002959E1">
        <w:rPr>
          <w:sz w:val="22"/>
          <w:szCs w:val="22"/>
          <w:lang w:val="en-US"/>
        </w:rPr>
        <w:t xml:space="preserve"> </w:t>
      </w:r>
      <w:proofErr w:type="spellStart"/>
      <w:r w:rsidRPr="002959E1">
        <w:rPr>
          <w:sz w:val="22"/>
          <w:szCs w:val="22"/>
          <w:lang w:val="en-US"/>
        </w:rPr>
        <w:t>adının</w:t>
      </w:r>
      <w:proofErr w:type="spellEnd"/>
      <w:r w:rsidRPr="002959E1">
        <w:rPr>
          <w:sz w:val="22"/>
          <w:szCs w:val="22"/>
          <w:lang w:val="en-US"/>
        </w:rPr>
        <w:t xml:space="preserve"> </w:t>
      </w:r>
      <w:proofErr w:type="spellStart"/>
      <w:r w:rsidRPr="002959E1">
        <w:rPr>
          <w:sz w:val="22"/>
          <w:szCs w:val="22"/>
          <w:lang w:val="en-US"/>
        </w:rPr>
        <w:t>üstündə</w:t>
      </w:r>
      <w:proofErr w:type="spellEnd"/>
      <w:r w:rsidRPr="002959E1">
        <w:rPr>
          <w:sz w:val="22"/>
          <w:szCs w:val="22"/>
          <w:lang w:val="en-US"/>
        </w:rPr>
        <w:t xml:space="preserve"> </w:t>
      </w:r>
      <w:proofErr w:type="spellStart"/>
      <w:r w:rsidRPr="002959E1">
        <w:rPr>
          <w:sz w:val="22"/>
          <w:szCs w:val="22"/>
          <w:lang w:val="en-US"/>
        </w:rPr>
        <w:t>sağda</w:t>
      </w:r>
      <w:proofErr w:type="spellEnd"/>
      <w:r w:rsidRPr="002959E1">
        <w:rPr>
          <w:sz w:val="22"/>
          <w:szCs w:val="22"/>
          <w:lang w:val="en-US"/>
        </w:rPr>
        <w:t xml:space="preserve"> </w:t>
      </w:r>
      <w:proofErr w:type="spellStart"/>
      <w:r w:rsidRPr="002959E1">
        <w:rPr>
          <w:sz w:val="22"/>
          <w:szCs w:val="22"/>
          <w:lang w:val="en-US"/>
        </w:rPr>
        <w:t>müəllifin</w:t>
      </w:r>
      <w:proofErr w:type="spellEnd"/>
      <w:r w:rsidRPr="002959E1">
        <w:rPr>
          <w:sz w:val="22"/>
          <w:szCs w:val="22"/>
          <w:lang w:val="en-US"/>
        </w:rPr>
        <w:t xml:space="preserve"> </w:t>
      </w:r>
      <w:proofErr w:type="spellStart"/>
      <w:r w:rsidRPr="002959E1">
        <w:rPr>
          <w:sz w:val="22"/>
          <w:szCs w:val="22"/>
          <w:lang w:val="en-US"/>
        </w:rPr>
        <w:t>adı</w:t>
      </w:r>
      <w:proofErr w:type="spellEnd"/>
      <w:r w:rsidRPr="002959E1">
        <w:rPr>
          <w:sz w:val="22"/>
          <w:szCs w:val="22"/>
          <w:lang w:val="en-US"/>
        </w:rPr>
        <w:t xml:space="preserve"> </w:t>
      </w:r>
      <w:proofErr w:type="spellStart"/>
      <w:r w:rsidRPr="002959E1">
        <w:rPr>
          <w:sz w:val="22"/>
          <w:szCs w:val="22"/>
          <w:lang w:val="en-US"/>
        </w:rPr>
        <w:t>və</w:t>
      </w:r>
      <w:proofErr w:type="spellEnd"/>
      <w:r w:rsidRPr="002959E1">
        <w:rPr>
          <w:sz w:val="22"/>
          <w:szCs w:val="22"/>
          <w:lang w:val="en-US"/>
        </w:rPr>
        <w:t xml:space="preserve"> </w:t>
      </w:r>
      <w:proofErr w:type="spellStart"/>
      <w:r w:rsidRPr="002959E1">
        <w:rPr>
          <w:sz w:val="22"/>
          <w:szCs w:val="22"/>
          <w:lang w:val="en-US"/>
        </w:rPr>
        <w:t>soyadı</w:t>
      </w:r>
      <w:proofErr w:type="spellEnd"/>
      <w:r w:rsidRPr="002959E1">
        <w:rPr>
          <w:sz w:val="22"/>
          <w:szCs w:val="22"/>
          <w:lang w:val="en-US"/>
        </w:rPr>
        <w:t xml:space="preserve">, </w:t>
      </w:r>
      <w:proofErr w:type="spellStart"/>
      <w:r w:rsidRPr="002959E1">
        <w:rPr>
          <w:sz w:val="22"/>
          <w:szCs w:val="22"/>
          <w:lang w:val="en-US"/>
        </w:rPr>
        <w:t>təhsil</w:t>
      </w:r>
      <w:proofErr w:type="spellEnd"/>
      <w:r w:rsidRPr="002959E1">
        <w:rPr>
          <w:sz w:val="22"/>
          <w:szCs w:val="22"/>
          <w:lang w:val="en-US"/>
        </w:rPr>
        <w:t xml:space="preserve"> </w:t>
      </w:r>
      <w:proofErr w:type="spellStart"/>
      <w:r w:rsidRPr="002959E1">
        <w:rPr>
          <w:sz w:val="22"/>
          <w:szCs w:val="22"/>
          <w:lang w:val="en-US"/>
        </w:rPr>
        <w:t>aldığı</w:t>
      </w:r>
      <w:proofErr w:type="spellEnd"/>
      <w:r w:rsidRPr="002959E1">
        <w:rPr>
          <w:sz w:val="22"/>
          <w:szCs w:val="22"/>
          <w:lang w:val="en-US"/>
        </w:rPr>
        <w:t xml:space="preserve"> </w:t>
      </w:r>
      <w:proofErr w:type="spellStart"/>
      <w:r w:rsidRPr="002959E1">
        <w:rPr>
          <w:sz w:val="22"/>
          <w:szCs w:val="22"/>
          <w:lang w:val="en-US"/>
        </w:rPr>
        <w:t>pillə</w:t>
      </w:r>
      <w:proofErr w:type="spellEnd"/>
      <w:r w:rsidRPr="002959E1">
        <w:rPr>
          <w:sz w:val="22"/>
          <w:szCs w:val="22"/>
          <w:lang w:val="en-US"/>
        </w:rPr>
        <w:t xml:space="preserve"> </w:t>
      </w:r>
      <w:proofErr w:type="spellStart"/>
      <w:r w:rsidRPr="002959E1">
        <w:rPr>
          <w:sz w:val="22"/>
          <w:szCs w:val="22"/>
          <w:lang w:val="en-US"/>
        </w:rPr>
        <w:t>və</w:t>
      </w:r>
      <w:proofErr w:type="spellEnd"/>
      <w:r w:rsidRPr="002959E1">
        <w:rPr>
          <w:sz w:val="22"/>
          <w:szCs w:val="22"/>
          <w:lang w:val="en-US"/>
        </w:rPr>
        <w:t xml:space="preserve"> </w:t>
      </w:r>
      <w:proofErr w:type="spellStart"/>
      <w:r w:rsidRPr="002959E1">
        <w:rPr>
          <w:sz w:val="22"/>
          <w:szCs w:val="22"/>
          <w:lang w:val="en-US"/>
        </w:rPr>
        <w:t>təhsil</w:t>
      </w:r>
      <w:proofErr w:type="spellEnd"/>
      <w:r w:rsidRPr="002959E1">
        <w:rPr>
          <w:sz w:val="22"/>
          <w:szCs w:val="22"/>
          <w:lang w:val="en-US"/>
        </w:rPr>
        <w:t xml:space="preserve"> </w:t>
      </w:r>
      <w:proofErr w:type="spellStart"/>
      <w:r w:rsidRPr="002959E1">
        <w:rPr>
          <w:sz w:val="22"/>
          <w:szCs w:val="22"/>
          <w:lang w:val="en-US"/>
        </w:rPr>
        <w:t>qurumuun</w:t>
      </w:r>
      <w:proofErr w:type="spellEnd"/>
      <w:r w:rsidRPr="002959E1">
        <w:rPr>
          <w:sz w:val="22"/>
          <w:szCs w:val="22"/>
          <w:lang w:val="en-US"/>
        </w:rPr>
        <w:t xml:space="preserve"> </w:t>
      </w:r>
      <w:proofErr w:type="spellStart"/>
      <w:r w:rsidRPr="002959E1">
        <w:rPr>
          <w:sz w:val="22"/>
          <w:szCs w:val="22"/>
          <w:lang w:val="en-US"/>
        </w:rPr>
        <w:t>adı</w:t>
      </w:r>
      <w:proofErr w:type="spellEnd"/>
      <w:r w:rsidRPr="002959E1">
        <w:rPr>
          <w:sz w:val="22"/>
          <w:szCs w:val="22"/>
          <w:lang w:val="en-US"/>
        </w:rPr>
        <w:t xml:space="preserve"> </w:t>
      </w:r>
      <w:proofErr w:type="spellStart"/>
      <w:r w:rsidRPr="002959E1">
        <w:rPr>
          <w:sz w:val="22"/>
          <w:szCs w:val="22"/>
          <w:lang w:val="en-US"/>
        </w:rPr>
        <w:t>qeyd</w:t>
      </w:r>
      <w:proofErr w:type="spellEnd"/>
      <w:r w:rsidRPr="002959E1">
        <w:rPr>
          <w:sz w:val="22"/>
          <w:szCs w:val="22"/>
          <w:lang w:val="en-US"/>
        </w:rPr>
        <w:t xml:space="preserve"> </w:t>
      </w:r>
      <w:proofErr w:type="spellStart"/>
      <w:r w:rsidRPr="002959E1">
        <w:rPr>
          <w:sz w:val="22"/>
          <w:szCs w:val="22"/>
          <w:lang w:val="en-US"/>
        </w:rPr>
        <w:t>olunmalıdır</w:t>
      </w:r>
      <w:proofErr w:type="spellEnd"/>
      <w:r w:rsidRPr="002959E1">
        <w:rPr>
          <w:sz w:val="22"/>
          <w:szCs w:val="22"/>
          <w:lang w:val="en-US"/>
        </w:rPr>
        <w:t>.</w:t>
      </w:r>
    </w:p>
    <w:p w:rsidR="006F7A45" w:rsidRPr="002959E1" w:rsidRDefault="006F7A45" w:rsidP="006F7A45">
      <w:pPr>
        <w:spacing w:after="0" w:line="240" w:lineRule="auto"/>
        <w:rPr>
          <w:rFonts w:ascii="Times New Roman" w:hAnsi="Times New Roman"/>
          <w:lang w:val="az-Latn-AZ"/>
        </w:rPr>
      </w:pPr>
    </w:p>
    <w:p w:rsidR="006F7A45" w:rsidRPr="002959E1" w:rsidRDefault="006F7A45" w:rsidP="006F7A45">
      <w:pPr>
        <w:spacing w:after="0" w:line="240" w:lineRule="auto"/>
        <w:rPr>
          <w:rFonts w:ascii="Times New Roman" w:hAnsi="Times New Roman"/>
          <w:lang w:val="az-Latn-AZ"/>
        </w:rPr>
      </w:pPr>
      <w:r w:rsidRPr="002959E1">
        <w:rPr>
          <w:rFonts w:ascii="Times New Roman" w:hAnsi="Times New Roman"/>
          <w:lang w:val="az-Latn-AZ"/>
        </w:rPr>
        <w:t xml:space="preserve">Tezislər akademik yazı standartlarına əməl olunmalıdır. Belə ki, hazırladığınız tezis aşağıdakı tələblərə cavab verməlidir: </w:t>
      </w:r>
    </w:p>
    <w:p w:rsidR="006F7A45" w:rsidRPr="002959E1" w:rsidRDefault="006F7A45" w:rsidP="006F7A45">
      <w:pPr>
        <w:numPr>
          <w:ilvl w:val="0"/>
          <w:numId w:val="7"/>
        </w:numPr>
        <w:spacing w:after="0" w:line="240" w:lineRule="auto"/>
        <w:jc w:val="both"/>
        <w:rPr>
          <w:rFonts w:ascii="Times New Roman" w:hAnsi="Times New Roman"/>
          <w:b/>
          <w:lang w:val="az-Latn-AZ"/>
        </w:rPr>
      </w:pPr>
      <w:r w:rsidRPr="002959E1">
        <w:rPr>
          <w:rFonts w:ascii="Times New Roman" w:hAnsi="Times New Roman"/>
          <w:b/>
          <w:lang w:val="az-Latn-AZ"/>
        </w:rPr>
        <w:t>Giriş:</w:t>
      </w:r>
      <w:r w:rsidRPr="002959E1">
        <w:rPr>
          <w:rFonts w:ascii="Times New Roman" w:hAnsi="Times New Roman"/>
          <w:lang w:val="az-Latn-AZ"/>
        </w:rPr>
        <w:t xml:space="preserve"> Mövzunun təsviri və daha əvvəl sahə ilə əlaqədar aparılan tədqiqatların qısa xülasəsi</w:t>
      </w:r>
    </w:p>
    <w:p w:rsidR="006F7A45" w:rsidRPr="002959E1" w:rsidRDefault="006F7A45" w:rsidP="006F7A45">
      <w:pPr>
        <w:numPr>
          <w:ilvl w:val="0"/>
          <w:numId w:val="7"/>
        </w:numPr>
        <w:spacing w:after="0" w:line="240" w:lineRule="auto"/>
        <w:jc w:val="both"/>
        <w:rPr>
          <w:rFonts w:ascii="Times New Roman" w:hAnsi="Times New Roman"/>
          <w:b/>
          <w:lang w:val="az-Latn-AZ"/>
        </w:rPr>
      </w:pPr>
      <w:r w:rsidRPr="002959E1">
        <w:rPr>
          <w:rFonts w:ascii="Times New Roman" w:hAnsi="Times New Roman"/>
          <w:b/>
          <w:lang w:val="az-Latn-AZ"/>
        </w:rPr>
        <w:t>Tədqiqatın məqsədi:</w:t>
      </w:r>
      <w:r w:rsidRPr="002959E1">
        <w:rPr>
          <w:rFonts w:ascii="Times New Roman" w:hAnsi="Times New Roman"/>
          <w:lang w:val="az-Latn-AZ"/>
        </w:rPr>
        <w:t xml:space="preserve"> (tədqiqatın məqsədinin qısaca izah olunması) </w:t>
      </w:r>
    </w:p>
    <w:p w:rsidR="006F7A45" w:rsidRPr="002959E1" w:rsidRDefault="006F7A45" w:rsidP="006F7A45">
      <w:pPr>
        <w:numPr>
          <w:ilvl w:val="0"/>
          <w:numId w:val="7"/>
        </w:numPr>
        <w:spacing w:after="0" w:line="240" w:lineRule="auto"/>
        <w:jc w:val="both"/>
        <w:rPr>
          <w:rFonts w:ascii="Times New Roman" w:hAnsi="Times New Roman"/>
          <w:b/>
          <w:lang w:val="az-Latn-AZ"/>
        </w:rPr>
      </w:pPr>
      <w:r w:rsidRPr="002959E1">
        <w:rPr>
          <w:rFonts w:ascii="Times New Roman" w:hAnsi="Times New Roman"/>
          <w:b/>
          <w:lang w:val="az-Latn-AZ"/>
        </w:rPr>
        <w:t>Tədqiqat sualı/Problem:</w:t>
      </w:r>
      <w:r w:rsidRPr="002959E1">
        <w:rPr>
          <w:rFonts w:ascii="Times New Roman" w:hAnsi="Times New Roman"/>
          <w:lang w:val="az-Latn-AZ"/>
        </w:rPr>
        <w:t xml:space="preserve"> (Araşdırılacaq problemin müəyyənləşdirilməsi, ortaya qoyulması)</w:t>
      </w:r>
    </w:p>
    <w:p w:rsidR="006F7A45" w:rsidRPr="002959E1" w:rsidRDefault="006F7A45" w:rsidP="006F7A45">
      <w:pPr>
        <w:numPr>
          <w:ilvl w:val="0"/>
          <w:numId w:val="7"/>
        </w:numPr>
        <w:spacing w:after="0" w:line="240" w:lineRule="auto"/>
        <w:jc w:val="both"/>
        <w:rPr>
          <w:rFonts w:ascii="Times New Roman" w:hAnsi="Times New Roman"/>
          <w:b/>
          <w:lang w:val="az-Latn-AZ"/>
        </w:rPr>
      </w:pPr>
      <w:r w:rsidRPr="002959E1">
        <w:rPr>
          <w:rFonts w:ascii="Times New Roman" w:hAnsi="Times New Roman"/>
          <w:b/>
          <w:lang w:val="az-Latn-AZ"/>
        </w:rPr>
        <w:t>Tədqiqatın nəticəsi:</w:t>
      </w:r>
      <w:r w:rsidRPr="002959E1">
        <w:rPr>
          <w:rFonts w:ascii="Times New Roman" w:hAnsi="Times New Roman"/>
          <w:lang w:val="az-Latn-AZ"/>
        </w:rPr>
        <w:t xml:space="preserve"> (Tədqiqatdan əldə edilən nəticələrin təqdim edilməsi) </w:t>
      </w:r>
    </w:p>
    <w:p w:rsidR="006F7A45" w:rsidRPr="002959E1" w:rsidRDefault="006F7A45" w:rsidP="006F7A45">
      <w:pPr>
        <w:numPr>
          <w:ilvl w:val="0"/>
          <w:numId w:val="7"/>
        </w:numPr>
        <w:spacing w:after="0" w:line="240" w:lineRule="auto"/>
        <w:jc w:val="both"/>
        <w:rPr>
          <w:rFonts w:ascii="Times New Roman" w:hAnsi="Times New Roman"/>
          <w:b/>
          <w:lang w:val="az-Latn-AZ"/>
        </w:rPr>
      </w:pPr>
      <w:r w:rsidRPr="002959E1">
        <w:rPr>
          <w:rFonts w:ascii="Times New Roman" w:hAnsi="Times New Roman"/>
          <w:b/>
          <w:lang w:val="az-Latn-AZ"/>
        </w:rPr>
        <w:t>İstifadə edilən mənbələr və istinadlar</w:t>
      </w:r>
      <w:r w:rsidRPr="002959E1">
        <w:rPr>
          <w:rFonts w:ascii="Times New Roman" w:hAnsi="Times New Roman"/>
          <w:lang w:val="az-Latn-AZ"/>
        </w:rPr>
        <w:t xml:space="preserve"> (Aşağıdakı istinad qaydalarından istifadə edilə bilər.</w:t>
      </w:r>
      <w:r w:rsidRPr="002959E1">
        <w:rPr>
          <w:rFonts w:ascii="Times New Roman" w:hAnsi="Times New Roman"/>
          <w:b/>
          <w:lang w:val="az-Latn-AZ"/>
        </w:rPr>
        <w:t xml:space="preserve"> </w:t>
      </w:r>
    </w:p>
    <w:p w:rsidR="006F7A45" w:rsidRPr="002959E1" w:rsidRDefault="006F7A45" w:rsidP="006F7A45">
      <w:pPr>
        <w:spacing w:after="0" w:line="240" w:lineRule="auto"/>
        <w:ind w:left="720"/>
        <w:jc w:val="both"/>
        <w:rPr>
          <w:rFonts w:ascii="Times New Roman" w:hAnsi="Times New Roman"/>
          <w:b/>
          <w:lang w:val="az-Latn-AZ"/>
        </w:rPr>
      </w:pPr>
    </w:p>
    <w:p w:rsidR="006F7A45" w:rsidRPr="002959E1" w:rsidRDefault="006F7A45" w:rsidP="006F7A45">
      <w:pPr>
        <w:spacing w:after="0" w:line="240" w:lineRule="auto"/>
        <w:ind w:left="720"/>
        <w:jc w:val="both"/>
        <w:rPr>
          <w:rFonts w:ascii="Times New Roman" w:hAnsi="Times New Roman"/>
          <w:b/>
          <w:lang w:val="az-Latn-AZ"/>
        </w:rPr>
      </w:pPr>
      <w:r w:rsidRPr="002959E1">
        <w:rPr>
          <w:rFonts w:ascii="Times New Roman" w:hAnsi="Times New Roman"/>
          <w:b/>
          <w:lang w:val="az-Latn-AZ"/>
        </w:rPr>
        <w:t xml:space="preserve">Mənbələr və istinadların göstərilməsi qaydaları </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İstinad vermək bir elmi çalışmanın vacib ünsürlərindəndir. İstinad adətən,</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 xml:space="preserve">a) Başqa bir əsərdəki müəyyən bir fakt, cümlə, paraqraf, fikir ya da məfhumdan istifadə edilməsi, şərh edilməsi, tənqid edilməsi ya da vurğulanması məqsədiylə, </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 xml:space="preserve">b) Vacib bir məlumatın götürüldüyü mənbənin göstərilməsi məqsədiylə </w:t>
      </w:r>
    </w:p>
    <w:p w:rsidR="006F7A45" w:rsidRPr="002959E1" w:rsidRDefault="006F7A45" w:rsidP="006F7A45">
      <w:pPr>
        <w:spacing w:after="0" w:line="240" w:lineRule="auto"/>
        <w:ind w:firstLine="708"/>
        <w:jc w:val="both"/>
        <w:rPr>
          <w:rFonts w:ascii="Times New Roman" w:hAnsi="Times New Roman"/>
          <w:lang w:val="az-Latn-AZ"/>
        </w:rPr>
      </w:pPr>
      <w:r w:rsidRPr="002959E1">
        <w:rPr>
          <w:rFonts w:ascii="Times New Roman" w:hAnsi="Times New Roman"/>
          <w:lang w:val="az-Latn-AZ"/>
        </w:rPr>
        <w:t>istifadə edilir.</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 xml:space="preserve">İstinadın əsas məqsədi, tədqiqatçının öz fikirlərini ortaya qoyarkən əsaslandığı, tənqid etdiyi və ya müzakirə etdiyi və s. ədəbiyyatı-mənbələri göstərməkdir. </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 xml:space="preserve">Bu mövzuda iki fərqli yol var. </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b/>
          <w:lang w:val="az-Latn-AZ"/>
        </w:rPr>
      </w:pPr>
      <w:r w:rsidRPr="002959E1">
        <w:rPr>
          <w:rFonts w:ascii="Times New Roman" w:hAnsi="Times New Roman"/>
          <w:lang w:val="az-Latn-AZ"/>
        </w:rPr>
        <w:tab/>
      </w:r>
      <w:r w:rsidRPr="002959E1">
        <w:rPr>
          <w:rFonts w:ascii="Times New Roman" w:hAnsi="Times New Roman"/>
          <w:b/>
          <w:lang w:val="az-Latn-AZ"/>
        </w:rPr>
        <w:t>1) Referansın  mətn içində verilməsi (Ənənəvi İngilis Sistemi)</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r>
      <w:r w:rsidRPr="002959E1">
        <w:rPr>
          <w:rFonts w:ascii="Times New Roman" w:hAnsi="Times New Roman"/>
          <w:b/>
          <w:lang w:val="az-Latn-AZ"/>
        </w:rPr>
        <w:t>a)</w:t>
      </w:r>
      <w:r w:rsidRPr="002959E1">
        <w:rPr>
          <w:rFonts w:ascii="Times New Roman" w:hAnsi="Times New Roman"/>
          <w:lang w:val="az-Latn-AZ"/>
        </w:rPr>
        <w:t xml:space="preserve"> Müəyyən bir cümlə, məfhum vəya paraqraf üçün.</w:t>
      </w:r>
      <w:r w:rsidRPr="002959E1">
        <w:rPr>
          <w:rFonts w:ascii="Times New Roman" w:hAnsi="Times New Roman"/>
          <w:lang w:val="az-Latn-AZ"/>
        </w:rPr>
        <w:tab/>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 (Soyad, əsərin nəşr tarixi: səhifə nömrəsi). Nümunə, (Giddens, 1996: 13)</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r>
      <w:r w:rsidRPr="002959E1">
        <w:rPr>
          <w:rFonts w:ascii="Times New Roman" w:hAnsi="Times New Roman"/>
          <w:b/>
          <w:lang w:val="az-Latn-AZ"/>
        </w:rPr>
        <w:t>b)</w:t>
      </w:r>
      <w:r w:rsidRPr="002959E1">
        <w:rPr>
          <w:rFonts w:ascii="Times New Roman" w:hAnsi="Times New Roman"/>
          <w:lang w:val="az-Latn-AZ"/>
        </w:rPr>
        <w:t xml:space="preserve"> Çalışmanın bütünündən təsirlənildiyi və ya o çalışmanın ümumi sturukturunun, fikirlərinin tənqid edildiyi, müzakirə edildiyi, dəyərləndirildiyi və s. hallarda </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numPr>
          <w:ilvl w:val="0"/>
          <w:numId w:val="1"/>
        </w:numPr>
        <w:spacing w:after="0" w:line="240" w:lineRule="auto"/>
        <w:jc w:val="both"/>
        <w:rPr>
          <w:rFonts w:ascii="Times New Roman" w:hAnsi="Times New Roman"/>
          <w:lang w:val="az-Latn-AZ"/>
        </w:rPr>
      </w:pPr>
      <w:r w:rsidRPr="002959E1">
        <w:rPr>
          <w:rFonts w:ascii="Times New Roman" w:hAnsi="Times New Roman"/>
          <w:lang w:val="az-Latn-AZ"/>
        </w:rPr>
        <w:t>................... (Giddens, 1996)</w:t>
      </w:r>
    </w:p>
    <w:p w:rsidR="006F7A45" w:rsidRPr="002959E1" w:rsidRDefault="006F7A45" w:rsidP="006F7A45">
      <w:pPr>
        <w:pStyle w:val="BodyText"/>
        <w:numPr>
          <w:ilvl w:val="0"/>
          <w:numId w:val="1"/>
        </w:numPr>
        <w:tabs>
          <w:tab w:val="clear" w:pos="-46"/>
        </w:tabs>
        <w:rPr>
          <w:sz w:val="22"/>
          <w:szCs w:val="22"/>
          <w:lang w:val="az-Latn-AZ"/>
        </w:rPr>
      </w:pPr>
      <w:r w:rsidRPr="002959E1">
        <w:rPr>
          <w:sz w:val="22"/>
          <w:szCs w:val="22"/>
          <w:lang w:val="az-Latn-AZ"/>
        </w:rPr>
        <w:t>Əğər düşüncələri, əsərləri dəyərləndirilən şəxs birdən çoxdursa,  o zaman soyad sırasına görə  yazılır; yazarların soyadları arasında nöqtəli vergül qoyulur.</w:t>
      </w:r>
    </w:p>
    <w:p w:rsidR="006F7A45" w:rsidRPr="002959E1" w:rsidRDefault="006F7A45" w:rsidP="006F7A45">
      <w:pPr>
        <w:pStyle w:val="BodyText"/>
        <w:ind w:left="2124"/>
        <w:rPr>
          <w:sz w:val="22"/>
          <w:szCs w:val="22"/>
          <w:lang w:val="az-Latn-AZ"/>
        </w:rPr>
      </w:pPr>
      <w:r w:rsidRPr="002959E1">
        <w:rPr>
          <w:sz w:val="22"/>
          <w:szCs w:val="22"/>
          <w:lang w:val="az-Latn-AZ"/>
        </w:rPr>
        <w:t>.................... (Castells, 1983; Giddens, 1996; Habermas,</w:t>
      </w:r>
      <w:r>
        <w:rPr>
          <w:sz w:val="22"/>
          <w:szCs w:val="22"/>
          <w:lang w:val="az-Latn-AZ"/>
        </w:rPr>
        <w:t xml:space="preserve"> 1996)  </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r>
      <w:r w:rsidRPr="002959E1">
        <w:rPr>
          <w:rFonts w:ascii="Times New Roman" w:hAnsi="Times New Roman"/>
          <w:b/>
          <w:lang w:val="az-Latn-AZ"/>
        </w:rPr>
        <w:t>2) Referansın səhifə və ya mətnin sonunda verilməsi (Ənənəvi Qitə Avropası Sistemi)</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 xml:space="preserve">Qitə Avropası sistemində istifadə edilən ədəbiyyata istinad mətin içində yer almır. Ədəbiyyat haqqındakı məlumatlar ya səhifənin altında (dipnot) ya da mətnin sonunda (footnot) yer alır. </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Bir kitab ya da yazı, istinadda ilk dəfə göstərildiyi zaman tam şəkildə, yəni yazarın adı, kitabın adı, varsa cild nömrəsi, nəşr edildiyi yer, nəşriyatın adı, nəşr tarixi və istinad edilən konkret səhifə nömrəsiylə birlikdə yazılır. </w:t>
      </w:r>
    </w:p>
    <w:p w:rsidR="006F7A45" w:rsidRPr="002959E1" w:rsidRDefault="006F7A45" w:rsidP="006F7A45">
      <w:pPr>
        <w:spacing w:after="0" w:line="240" w:lineRule="auto"/>
        <w:jc w:val="both"/>
        <w:rPr>
          <w:rFonts w:ascii="Times New Roman" w:hAnsi="Times New Roman"/>
          <w:b/>
          <w:lang w:val="az-Latn-AZ"/>
        </w:rPr>
      </w:pPr>
    </w:p>
    <w:p w:rsidR="006F7A45" w:rsidRPr="002959E1" w:rsidRDefault="006F7A45" w:rsidP="006F7A45">
      <w:pPr>
        <w:spacing w:after="0" w:line="240" w:lineRule="auto"/>
        <w:jc w:val="both"/>
        <w:rPr>
          <w:rFonts w:ascii="Times New Roman" w:hAnsi="Times New Roman"/>
          <w:b/>
          <w:lang w:val="az-Latn-AZ"/>
        </w:rPr>
      </w:pPr>
      <w:r w:rsidRPr="002959E1">
        <w:rPr>
          <w:rFonts w:ascii="Times New Roman" w:hAnsi="Times New Roman"/>
          <w:b/>
          <w:lang w:val="az-Latn-AZ"/>
        </w:rPr>
        <w:t>Kitab</w:t>
      </w:r>
    </w:p>
    <w:p w:rsidR="006F7A45" w:rsidRPr="002959E1" w:rsidRDefault="006F7A45" w:rsidP="006F7A45">
      <w:pPr>
        <w:numPr>
          <w:ilvl w:val="0"/>
          <w:numId w:val="4"/>
        </w:numPr>
        <w:spacing w:after="0" w:line="240" w:lineRule="auto"/>
        <w:jc w:val="both"/>
        <w:rPr>
          <w:rFonts w:ascii="Times New Roman" w:hAnsi="Times New Roman"/>
          <w:lang w:val="az-Latn-AZ"/>
        </w:rPr>
      </w:pPr>
      <w:r w:rsidRPr="002959E1">
        <w:rPr>
          <w:rFonts w:ascii="Times New Roman" w:hAnsi="Times New Roman"/>
          <w:lang w:val="az-Latn-AZ"/>
        </w:rPr>
        <w:lastRenderedPageBreak/>
        <w:t>Ad əvvəl və soyad sonra olmaq şərtiylə yazarın adı. Yazarın adından sonra vergül işarəsi.</w:t>
      </w:r>
    </w:p>
    <w:p w:rsidR="006F7A45" w:rsidRPr="002959E1" w:rsidRDefault="006F7A45" w:rsidP="006F7A45">
      <w:pPr>
        <w:numPr>
          <w:ilvl w:val="0"/>
          <w:numId w:val="4"/>
        </w:numPr>
        <w:spacing w:after="0" w:line="240" w:lineRule="auto"/>
        <w:jc w:val="both"/>
        <w:rPr>
          <w:rFonts w:ascii="Times New Roman" w:hAnsi="Times New Roman"/>
          <w:lang w:val="az-Latn-AZ"/>
        </w:rPr>
      </w:pPr>
      <w:r w:rsidRPr="002959E1">
        <w:rPr>
          <w:rFonts w:ascii="Times New Roman" w:hAnsi="Times New Roman"/>
          <w:lang w:val="az-Latn-AZ"/>
        </w:rPr>
        <w:t>Kitabın adı. Tünd rəngli olaraq yazılır. Sonra vergül işarəsi.</w:t>
      </w:r>
    </w:p>
    <w:p w:rsidR="006F7A45" w:rsidRPr="002959E1" w:rsidRDefault="006F7A45" w:rsidP="006F7A45">
      <w:pPr>
        <w:numPr>
          <w:ilvl w:val="0"/>
          <w:numId w:val="4"/>
        </w:numPr>
        <w:spacing w:after="0" w:line="240" w:lineRule="auto"/>
        <w:jc w:val="both"/>
        <w:rPr>
          <w:rFonts w:ascii="Times New Roman" w:hAnsi="Times New Roman"/>
          <w:lang w:val="az-Latn-AZ"/>
        </w:rPr>
      </w:pPr>
      <w:r w:rsidRPr="002959E1">
        <w:rPr>
          <w:rFonts w:ascii="Times New Roman" w:hAnsi="Times New Roman"/>
          <w:lang w:val="az-Latn-AZ"/>
        </w:rPr>
        <w:t xml:space="preserve">Varsa tərcüməçinin adı (tər.Ad Soyad) və vergül. </w:t>
      </w:r>
    </w:p>
    <w:p w:rsidR="006F7A45" w:rsidRPr="002959E1" w:rsidRDefault="006F7A45" w:rsidP="006F7A45">
      <w:pPr>
        <w:numPr>
          <w:ilvl w:val="0"/>
          <w:numId w:val="4"/>
        </w:numPr>
        <w:spacing w:after="0" w:line="240" w:lineRule="auto"/>
        <w:jc w:val="both"/>
        <w:rPr>
          <w:rFonts w:ascii="Times New Roman" w:hAnsi="Times New Roman"/>
          <w:lang w:val="az-Latn-AZ"/>
        </w:rPr>
      </w:pPr>
      <w:r w:rsidRPr="002959E1">
        <w:rPr>
          <w:rFonts w:ascii="Times New Roman" w:hAnsi="Times New Roman"/>
          <w:lang w:val="az-Latn-AZ"/>
        </w:rPr>
        <w:t>Cild nömrəsi və vergül.</w:t>
      </w:r>
    </w:p>
    <w:p w:rsidR="006F7A45" w:rsidRPr="002959E1" w:rsidRDefault="006F7A45" w:rsidP="006F7A45">
      <w:pPr>
        <w:numPr>
          <w:ilvl w:val="0"/>
          <w:numId w:val="4"/>
        </w:numPr>
        <w:spacing w:after="0" w:line="240" w:lineRule="auto"/>
        <w:jc w:val="both"/>
        <w:rPr>
          <w:rFonts w:ascii="Times New Roman" w:hAnsi="Times New Roman"/>
          <w:lang w:val="az-Latn-AZ"/>
        </w:rPr>
      </w:pPr>
      <w:r w:rsidRPr="002959E1">
        <w:rPr>
          <w:rFonts w:ascii="Times New Roman" w:hAnsi="Times New Roman"/>
          <w:lang w:val="az-Latn-AZ"/>
        </w:rPr>
        <w:t>Varsa nəşr sayısı və vergül.</w:t>
      </w:r>
    </w:p>
    <w:p w:rsidR="006F7A45" w:rsidRPr="002959E1" w:rsidRDefault="006F7A45" w:rsidP="006F7A45">
      <w:pPr>
        <w:numPr>
          <w:ilvl w:val="0"/>
          <w:numId w:val="4"/>
        </w:numPr>
        <w:spacing w:after="0" w:line="240" w:lineRule="auto"/>
        <w:jc w:val="both"/>
        <w:rPr>
          <w:rFonts w:ascii="Times New Roman" w:hAnsi="Times New Roman"/>
          <w:lang w:val="az-Latn-AZ"/>
        </w:rPr>
      </w:pPr>
      <w:r w:rsidRPr="002959E1">
        <w:rPr>
          <w:rFonts w:ascii="Times New Roman" w:hAnsi="Times New Roman"/>
          <w:lang w:val="az-Latn-AZ"/>
        </w:rPr>
        <w:t>Nəşr edildiyi yer və vergül.</w:t>
      </w:r>
    </w:p>
    <w:p w:rsidR="006F7A45" w:rsidRPr="002959E1" w:rsidRDefault="006F7A45" w:rsidP="006F7A45">
      <w:pPr>
        <w:numPr>
          <w:ilvl w:val="0"/>
          <w:numId w:val="4"/>
        </w:numPr>
        <w:spacing w:after="0" w:line="240" w:lineRule="auto"/>
        <w:jc w:val="both"/>
        <w:rPr>
          <w:rFonts w:ascii="Times New Roman" w:hAnsi="Times New Roman"/>
          <w:lang w:val="az-Latn-AZ"/>
        </w:rPr>
      </w:pPr>
      <w:r w:rsidRPr="002959E1">
        <w:rPr>
          <w:rFonts w:ascii="Times New Roman" w:hAnsi="Times New Roman"/>
          <w:lang w:val="az-Latn-AZ"/>
        </w:rPr>
        <w:t>Nəşriyatın adı və vergül.</w:t>
      </w:r>
    </w:p>
    <w:p w:rsidR="006F7A45" w:rsidRPr="002959E1" w:rsidRDefault="006F7A45" w:rsidP="006F7A45">
      <w:pPr>
        <w:numPr>
          <w:ilvl w:val="0"/>
          <w:numId w:val="4"/>
        </w:numPr>
        <w:spacing w:after="0" w:line="240" w:lineRule="auto"/>
        <w:jc w:val="both"/>
        <w:rPr>
          <w:rFonts w:ascii="Times New Roman" w:hAnsi="Times New Roman"/>
          <w:lang w:val="az-Latn-AZ"/>
        </w:rPr>
      </w:pPr>
      <w:r w:rsidRPr="002959E1">
        <w:rPr>
          <w:rFonts w:ascii="Times New Roman" w:hAnsi="Times New Roman"/>
          <w:lang w:val="az-Latn-AZ"/>
        </w:rPr>
        <w:t>Nəşr edildiyi tarix və vergül.</w:t>
      </w:r>
    </w:p>
    <w:p w:rsidR="006F7A45" w:rsidRPr="002959E1" w:rsidRDefault="006F7A45" w:rsidP="006F7A45">
      <w:pPr>
        <w:numPr>
          <w:ilvl w:val="0"/>
          <w:numId w:val="4"/>
        </w:numPr>
        <w:spacing w:after="0" w:line="240" w:lineRule="auto"/>
        <w:jc w:val="both"/>
        <w:rPr>
          <w:rFonts w:ascii="Times New Roman" w:hAnsi="Times New Roman"/>
          <w:lang w:val="az-Latn-AZ"/>
        </w:rPr>
      </w:pPr>
      <w:r w:rsidRPr="002959E1">
        <w:rPr>
          <w:rFonts w:ascii="Times New Roman" w:hAnsi="Times New Roman"/>
          <w:lang w:val="az-Latn-AZ"/>
        </w:rPr>
        <w:t>Səhifə nömrəsi və nöqtə.</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Nümunə: Ad Soyad, </w:t>
      </w:r>
      <w:r w:rsidRPr="002959E1">
        <w:rPr>
          <w:rFonts w:ascii="Times New Roman" w:hAnsi="Times New Roman"/>
          <w:b/>
          <w:lang w:val="az-Latn-AZ"/>
        </w:rPr>
        <w:t>Əsər adı</w:t>
      </w:r>
      <w:r w:rsidRPr="002959E1">
        <w:rPr>
          <w:rFonts w:ascii="Times New Roman" w:hAnsi="Times New Roman"/>
          <w:lang w:val="az-Latn-AZ"/>
        </w:rPr>
        <w:t>, tər. Ad Soyad, 2-ci nəşr, Bakı, Nəşriyat adı, 1998, s.45.</w:t>
      </w:r>
    </w:p>
    <w:p w:rsidR="006F7A45" w:rsidRPr="002959E1" w:rsidRDefault="006F7A45" w:rsidP="006F7A45">
      <w:pPr>
        <w:tabs>
          <w:tab w:val="num" w:pos="900"/>
        </w:tabs>
        <w:spacing w:after="0" w:line="240" w:lineRule="auto"/>
        <w:rPr>
          <w:rFonts w:ascii="Times New Roman" w:hAnsi="Times New Roman"/>
          <w:lang w:val="az-Latn-AZ"/>
        </w:rPr>
      </w:pPr>
      <w:r w:rsidRPr="002959E1">
        <w:rPr>
          <w:rFonts w:ascii="Times New Roman" w:hAnsi="Times New Roman"/>
          <w:lang w:val="az-Latn-AZ"/>
        </w:rPr>
        <w:t xml:space="preserve">Məsələn, Məmməd Fətəliyev, Musa Qasımlı, </w:t>
      </w:r>
      <w:r w:rsidRPr="002959E1">
        <w:rPr>
          <w:rFonts w:ascii="Times New Roman" w:hAnsi="Times New Roman"/>
          <w:b/>
          <w:lang w:val="az-Latn-AZ"/>
        </w:rPr>
        <w:t>Avropa və Amerika ölkələrinin müasir tarixi</w:t>
      </w:r>
      <w:r w:rsidRPr="002959E1">
        <w:rPr>
          <w:rFonts w:ascii="Times New Roman" w:hAnsi="Times New Roman"/>
          <w:lang w:val="az-Latn-AZ"/>
        </w:rPr>
        <w:t>, II Cild, Bakı, Adiloğlu Nəşriyyatı, 2008, s. 75.</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b/>
          <w:lang w:val="az-Latn-AZ"/>
        </w:rPr>
      </w:pPr>
    </w:p>
    <w:p w:rsidR="006F7A45" w:rsidRPr="002959E1" w:rsidRDefault="006F7A45" w:rsidP="006F7A45">
      <w:pPr>
        <w:spacing w:after="0" w:line="240" w:lineRule="auto"/>
        <w:jc w:val="both"/>
        <w:rPr>
          <w:rFonts w:ascii="Times New Roman" w:hAnsi="Times New Roman"/>
          <w:b/>
          <w:lang w:val="az-Latn-AZ"/>
        </w:rPr>
      </w:pPr>
      <w:r w:rsidRPr="002959E1">
        <w:rPr>
          <w:rFonts w:ascii="Times New Roman" w:hAnsi="Times New Roman"/>
          <w:b/>
          <w:lang w:val="az-Latn-AZ"/>
        </w:rPr>
        <w:t>Məqalə</w:t>
      </w:r>
    </w:p>
    <w:p w:rsidR="006F7A45" w:rsidRPr="002959E1" w:rsidRDefault="006F7A45" w:rsidP="006F7A45">
      <w:pPr>
        <w:numPr>
          <w:ilvl w:val="0"/>
          <w:numId w:val="3"/>
        </w:numPr>
        <w:spacing w:after="0" w:line="240" w:lineRule="auto"/>
        <w:jc w:val="both"/>
        <w:rPr>
          <w:rFonts w:ascii="Times New Roman" w:hAnsi="Times New Roman"/>
          <w:lang w:val="az-Latn-AZ"/>
        </w:rPr>
      </w:pPr>
      <w:r w:rsidRPr="002959E1">
        <w:rPr>
          <w:rFonts w:ascii="Times New Roman" w:hAnsi="Times New Roman"/>
          <w:lang w:val="az-Latn-AZ"/>
        </w:rPr>
        <w:t>Ad əvvəl və soyad sonra olmaq şərtiylə yazarın adı. Yazarın adından sonra vergül.</w:t>
      </w:r>
    </w:p>
    <w:p w:rsidR="006F7A45" w:rsidRPr="002959E1" w:rsidRDefault="006F7A45" w:rsidP="006F7A45">
      <w:pPr>
        <w:numPr>
          <w:ilvl w:val="0"/>
          <w:numId w:val="3"/>
        </w:numPr>
        <w:spacing w:after="0" w:line="240" w:lineRule="auto"/>
        <w:jc w:val="both"/>
        <w:rPr>
          <w:rFonts w:ascii="Times New Roman" w:hAnsi="Times New Roman"/>
          <w:lang w:val="az-Latn-AZ"/>
        </w:rPr>
      </w:pPr>
      <w:r w:rsidRPr="002959E1">
        <w:rPr>
          <w:rFonts w:ascii="Times New Roman" w:hAnsi="Times New Roman"/>
          <w:lang w:val="az-Latn-AZ"/>
        </w:rPr>
        <w:t xml:space="preserve">Dırnaq içində məqalənin adı və vergül. </w:t>
      </w:r>
    </w:p>
    <w:p w:rsidR="006F7A45" w:rsidRPr="002959E1" w:rsidRDefault="006F7A45" w:rsidP="006F7A45">
      <w:pPr>
        <w:numPr>
          <w:ilvl w:val="0"/>
          <w:numId w:val="3"/>
        </w:numPr>
        <w:spacing w:after="0" w:line="240" w:lineRule="auto"/>
        <w:jc w:val="both"/>
        <w:rPr>
          <w:rFonts w:ascii="Times New Roman" w:hAnsi="Times New Roman"/>
          <w:lang w:val="az-Latn-AZ"/>
        </w:rPr>
      </w:pPr>
      <w:r w:rsidRPr="002959E1">
        <w:rPr>
          <w:rFonts w:ascii="Times New Roman" w:hAnsi="Times New Roman"/>
          <w:lang w:val="az-Latn-AZ"/>
        </w:rPr>
        <w:t>Məqalənin olduğu dərginin-jurnalın və ya editoryal kitabın adı. Tünd rəngli olaraq yazılır. Sonra vergül.</w:t>
      </w:r>
    </w:p>
    <w:p w:rsidR="006F7A45" w:rsidRPr="002959E1" w:rsidRDefault="006F7A45" w:rsidP="006F7A45">
      <w:pPr>
        <w:numPr>
          <w:ilvl w:val="0"/>
          <w:numId w:val="3"/>
        </w:numPr>
        <w:spacing w:after="0" w:line="240" w:lineRule="auto"/>
        <w:jc w:val="both"/>
        <w:rPr>
          <w:rFonts w:ascii="Times New Roman" w:hAnsi="Times New Roman"/>
          <w:lang w:val="az-Latn-AZ"/>
        </w:rPr>
      </w:pPr>
      <w:r w:rsidRPr="002959E1">
        <w:rPr>
          <w:rFonts w:ascii="Times New Roman" w:hAnsi="Times New Roman"/>
          <w:lang w:val="az-Latn-AZ"/>
        </w:rPr>
        <w:t xml:space="preserve">Varsa tərcüməçinin adı (tər.Ad Soyad) və vergül. </w:t>
      </w:r>
    </w:p>
    <w:p w:rsidR="006F7A45" w:rsidRPr="002959E1" w:rsidRDefault="006F7A45" w:rsidP="006F7A45">
      <w:pPr>
        <w:numPr>
          <w:ilvl w:val="0"/>
          <w:numId w:val="3"/>
        </w:numPr>
        <w:spacing w:after="0" w:line="240" w:lineRule="auto"/>
        <w:jc w:val="both"/>
        <w:rPr>
          <w:rFonts w:ascii="Times New Roman" w:hAnsi="Times New Roman"/>
          <w:lang w:val="az-Latn-AZ"/>
        </w:rPr>
      </w:pPr>
      <w:r w:rsidRPr="002959E1">
        <w:rPr>
          <w:rFonts w:ascii="Times New Roman" w:hAnsi="Times New Roman"/>
          <w:lang w:val="az-Latn-AZ"/>
        </w:rPr>
        <w:t>Cild nömrəsi (C.)və vergül.</w:t>
      </w:r>
    </w:p>
    <w:p w:rsidR="006F7A45" w:rsidRPr="002959E1" w:rsidRDefault="006F7A45" w:rsidP="006F7A45">
      <w:pPr>
        <w:numPr>
          <w:ilvl w:val="0"/>
          <w:numId w:val="3"/>
        </w:numPr>
        <w:spacing w:after="0" w:line="240" w:lineRule="auto"/>
        <w:jc w:val="both"/>
        <w:rPr>
          <w:rFonts w:ascii="Times New Roman" w:hAnsi="Times New Roman"/>
          <w:lang w:val="az-Latn-AZ"/>
        </w:rPr>
      </w:pPr>
      <w:r w:rsidRPr="002959E1">
        <w:rPr>
          <w:rFonts w:ascii="Times New Roman" w:hAnsi="Times New Roman"/>
          <w:lang w:val="az-Latn-AZ"/>
        </w:rPr>
        <w:t>Dərginin nömrəsi (S.) və vergül.</w:t>
      </w:r>
    </w:p>
    <w:p w:rsidR="006F7A45" w:rsidRPr="002959E1" w:rsidRDefault="006F7A45" w:rsidP="006F7A45">
      <w:pPr>
        <w:numPr>
          <w:ilvl w:val="0"/>
          <w:numId w:val="3"/>
        </w:numPr>
        <w:spacing w:after="0" w:line="240" w:lineRule="auto"/>
        <w:jc w:val="both"/>
        <w:rPr>
          <w:rFonts w:ascii="Times New Roman" w:hAnsi="Times New Roman"/>
          <w:lang w:val="az-Latn-AZ"/>
        </w:rPr>
      </w:pPr>
      <w:r w:rsidRPr="002959E1">
        <w:rPr>
          <w:rFonts w:ascii="Times New Roman" w:hAnsi="Times New Roman"/>
          <w:lang w:val="az-Latn-AZ"/>
        </w:rPr>
        <w:t>Nəşr edildiyi tarix və vergül.</w:t>
      </w:r>
    </w:p>
    <w:p w:rsidR="006F7A45" w:rsidRPr="002959E1" w:rsidRDefault="006F7A45" w:rsidP="006F7A45">
      <w:pPr>
        <w:numPr>
          <w:ilvl w:val="0"/>
          <w:numId w:val="3"/>
        </w:numPr>
        <w:spacing w:after="0" w:line="240" w:lineRule="auto"/>
        <w:jc w:val="both"/>
        <w:rPr>
          <w:rFonts w:ascii="Times New Roman" w:hAnsi="Times New Roman"/>
          <w:lang w:val="az-Latn-AZ"/>
        </w:rPr>
      </w:pPr>
      <w:r w:rsidRPr="002959E1">
        <w:rPr>
          <w:rFonts w:ascii="Times New Roman" w:hAnsi="Times New Roman"/>
          <w:lang w:val="az-Latn-AZ"/>
        </w:rPr>
        <w:t>Səhifə aralığı (ss.) və vergül.</w:t>
      </w:r>
    </w:p>
    <w:p w:rsidR="006F7A45" w:rsidRPr="002959E1" w:rsidRDefault="006F7A45" w:rsidP="006F7A45">
      <w:pPr>
        <w:numPr>
          <w:ilvl w:val="0"/>
          <w:numId w:val="3"/>
        </w:numPr>
        <w:spacing w:after="0" w:line="240" w:lineRule="auto"/>
        <w:jc w:val="both"/>
        <w:rPr>
          <w:rFonts w:ascii="Times New Roman" w:hAnsi="Times New Roman"/>
          <w:lang w:val="az-Latn-AZ"/>
        </w:rPr>
      </w:pPr>
      <w:r w:rsidRPr="002959E1">
        <w:rPr>
          <w:rFonts w:ascii="Times New Roman" w:hAnsi="Times New Roman"/>
          <w:lang w:val="az-Latn-AZ"/>
        </w:rPr>
        <w:t>Səhifə nömrəsi və nöqtə.</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Nümunə: </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1. Arif Kəskin, “Türkiyənin Orta Şərq Siyasətində Paradiqma Dəyişikliyi”, </w:t>
      </w:r>
      <w:r w:rsidRPr="002959E1">
        <w:rPr>
          <w:rFonts w:ascii="Times New Roman" w:hAnsi="Times New Roman"/>
          <w:b/>
          <w:lang w:val="az-Latn-AZ"/>
        </w:rPr>
        <w:t>Azerbaijan Focus</w:t>
      </w:r>
      <w:r w:rsidRPr="002959E1">
        <w:rPr>
          <w:rFonts w:ascii="Times New Roman" w:hAnsi="Times New Roman"/>
          <w:lang w:val="az-Latn-AZ"/>
        </w:rPr>
        <w:t>, Bakı, C.2, S.2, 2010, ss.119-132, s.124.</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2. Mustafa Aydın, “Kafkasya ve Orta Asya’yla İlişkiler”, Baskın Oran (ed), </w:t>
      </w:r>
      <w:r w:rsidRPr="002959E1">
        <w:rPr>
          <w:rFonts w:ascii="Times New Roman" w:hAnsi="Times New Roman"/>
          <w:b/>
          <w:lang w:val="az-Latn-AZ"/>
        </w:rPr>
        <w:t>Türk Dış Politikası</w:t>
      </w:r>
      <w:r w:rsidRPr="002959E1">
        <w:rPr>
          <w:rFonts w:ascii="Times New Roman" w:hAnsi="Times New Roman"/>
          <w:lang w:val="az-Latn-AZ"/>
        </w:rPr>
        <w:t>, C. 2, İstanbul, İletişim Yayınları, 2001, ss. 366-439, s.416.</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3. Audrey Altstadt, “The Azerbaijani Bourgeoisie and the Cultural-Enlightenment Movement in Baku:First Steps toward Nationalism”, Ronald Grigor Suny (ed), </w:t>
      </w:r>
      <w:r w:rsidRPr="002959E1">
        <w:rPr>
          <w:rFonts w:ascii="Times New Roman" w:hAnsi="Times New Roman"/>
          <w:b/>
          <w:lang w:val="az-Latn-AZ"/>
        </w:rPr>
        <w:t>Transcaucasia, Nationalism, and Social Change</w:t>
      </w:r>
      <w:r w:rsidRPr="002959E1">
        <w:rPr>
          <w:rFonts w:ascii="Times New Roman" w:hAnsi="Times New Roman"/>
          <w:lang w:val="az-Latn-AZ"/>
        </w:rPr>
        <w:t>, 2-ci nəşr, Michigan, The University of Michigan Press, 1996, ss.199-209, s. 202.</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Eyni əsərə referans ikinci dəfə (ya da daha çox) təkrarlandığında, daha qısa olaraq göstərilir. Yazarın adı və soyadı (sadəcə soyad da ola bilər) yazıldıqdan sonra istər əsər adı (əyər çox uzundursa əsər adının ilk bir-iki kəliməsi), istərsə də q.o.ə. (qeyd olunan əsər) vəya q.o.m. (qeyd olunan məqalə) və s. qısaltmalardan istifadə edilə bilər. Əsər adı və q.o.ə. qısaltması tünd yazılır, a.g.m qısaltması isə tünd yazılmaz. Bunlardan sonra isə səhifə nömrəsi verilir. Əgər eyni yazarın birdən çox əsərinə istinad-referans varsa o zaman q.o.ə. vəya q.o.m. qısaltması istifadə edilərkən nəşr tarixinin də qeyd edilməsi lazımdır. </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Nümunə: </w:t>
      </w:r>
    </w:p>
    <w:p w:rsidR="006F7A45" w:rsidRPr="002959E1" w:rsidRDefault="006F7A45" w:rsidP="006F7A45">
      <w:pPr>
        <w:numPr>
          <w:ilvl w:val="0"/>
          <w:numId w:val="6"/>
        </w:numPr>
        <w:spacing w:after="0" w:line="240" w:lineRule="auto"/>
        <w:jc w:val="both"/>
        <w:rPr>
          <w:rFonts w:ascii="Times New Roman" w:hAnsi="Times New Roman"/>
          <w:lang w:val="az-Latn-AZ"/>
        </w:rPr>
      </w:pPr>
      <w:r w:rsidRPr="002959E1">
        <w:rPr>
          <w:rFonts w:ascii="Times New Roman" w:hAnsi="Times New Roman"/>
          <w:lang w:val="az-Latn-AZ"/>
        </w:rPr>
        <w:t xml:space="preserve">Ad Soyad, </w:t>
      </w:r>
      <w:r w:rsidRPr="002959E1">
        <w:rPr>
          <w:rFonts w:ascii="Times New Roman" w:hAnsi="Times New Roman"/>
          <w:b/>
          <w:lang w:val="az-Latn-AZ"/>
        </w:rPr>
        <w:t>Əsər adı</w:t>
      </w:r>
      <w:r w:rsidRPr="002959E1">
        <w:rPr>
          <w:rFonts w:ascii="Times New Roman" w:hAnsi="Times New Roman"/>
          <w:lang w:val="az-Latn-AZ"/>
        </w:rPr>
        <w:t>, s.45.</w:t>
      </w:r>
    </w:p>
    <w:p w:rsidR="006F7A45" w:rsidRPr="002959E1" w:rsidRDefault="006F7A45" w:rsidP="006F7A45">
      <w:pPr>
        <w:numPr>
          <w:ilvl w:val="0"/>
          <w:numId w:val="6"/>
        </w:numPr>
        <w:spacing w:after="0" w:line="240" w:lineRule="auto"/>
        <w:jc w:val="both"/>
        <w:rPr>
          <w:rFonts w:ascii="Times New Roman" w:hAnsi="Times New Roman"/>
          <w:lang w:val="az-Latn-AZ"/>
        </w:rPr>
      </w:pPr>
      <w:r w:rsidRPr="002959E1">
        <w:rPr>
          <w:rFonts w:ascii="Times New Roman" w:hAnsi="Times New Roman"/>
          <w:lang w:val="az-Latn-AZ"/>
        </w:rPr>
        <w:t xml:space="preserve">Soyad, </w:t>
      </w:r>
      <w:r w:rsidRPr="002959E1">
        <w:rPr>
          <w:rFonts w:ascii="Times New Roman" w:hAnsi="Times New Roman"/>
          <w:b/>
          <w:lang w:val="az-Latn-AZ"/>
        </w:rPr>
        <w:t>Əsər adı</w:t>
      </w:r>
      <w:r w:rsidRPr="002959E1">
        <w:rPr>
          <w:rFonts w:ascii="Times New Roman" w:hAnsi="Times New Roman"/>
          <w:lang w:val="az-Latn-AZ"/>
        </w:rPr>
        <w:t>, s.45.</w:t>
      </w:r>
    </w:p>
    <w:p w:rsidR="006F7A45" w:rsidRPr="002959E1" w:rsidRDefault="006F7A45" w:rsidP="006F7A45">
      <w:pPr>
        <w:numPr>
          <w:ilvl w:val="0"/>
          <w:numId w:val="6"/>
        </w:numPr>
        <w:spacing w:after="0" w:line="240" w:lineRule="auto"/>
        <w:jc w:val="both"/>
        <w:rPr>
          <w:rFonts w:ascii="Times New Roman" w:hAnsi="Times New Roman"/>
          <w:lang w:val="az-Latn-AZ"/>
        </w:rPr>
      </w:pPr>
      <w:r w:rsidRPr="002959E1">
        <w:rPr>
          <w:rFonts w:ascii="Times New Roman" w:hAnsi="Times New Roman"/>
          <w:lang w:val="az-Latn-AZ"/>
        </w:rPr>
        <w:t xml:space="preserve">Ad Soyad, </w:t>
      </w:r>
      <w:r w:rsidRPr="002959E1">
        <w:rPr>
          <w:rFonts w:ascii="Times New Roman" w:hAnsi="Times New Roman"/>
          <w:b/>
          <w:lang w:val="az-Latn-AZ"/>
        </w:rPr>
        <w:t>q.o.ə.</w:t>
      </w:r>
      <w:r w:rsidRPr="002959E1">
        <w:rPr>
          <w:rFonts w:ascii="Times New Roman" w:hAnsi="Times New Roman"/>
          <w:lang w:val="az-Latn-AZ"/>
        </w:rPr>
        <w:t>,</w:t>
      </w:r>
      <w:r w:rsidRPr="002959E1">
        <w:rPr>
          <w:rFonts w:ascii="Times New Roman" w:hAnsi="Times New Roman"/>
          <w:b/>
          <w:lang w:val="az-Latn-AZ"/>
        </w:rPr>
        <w:t xml:space="preserve"> </w:t>
      </w:r>
      <w:r w:rsidRPr="002959E1">
        <w:rPr>
          <w:rFonts w:ascii="Times New Roman" w:hAnsi="Times New Roman"/>
          <w:lang w:val="az-Latn-AZ"/>
        </w:rPr>
        <w:t>s.45</w:t>
      </w:r>
    </w:p>
    <w:p w:rsidR="006F7A45" w:rsidRPr="002959E1" w:rsidRDefault="006F7A45" w:rsidP="006F7A45">
      <w:pPr>
        <w:numPr>
          <w:ilvl w:val="0"/>
          <w:numId w:val="6"/>
        </w:numPr>
        <w:spacing w:after="0" w:line="240" w:lineRule="auto"/>
        <w:jc w:val="both"/>
        <w:rPr>
          <w:rFonts w:ascii="Times New Roman" w:hAnsi="Times New Roman"/>
          <w:lang w:val="az-Latn-AZ"/>
        </w:rPr>
      </w:pPr>
      <w:r w:rsidRPr="002959E1">
        <w:rPr>
          <w:rFonts w:ascii="Times New Roman" w:hAnsi="Times New Roman"/>
          <w:lang w:val="az-Latn-AZ"/>
        </w:rPr>
        <w:t xml:space="preserve">Soyad, </w:t>
      </w:r>
      <w:r w:rsidRPr="002959E1">
        <w:rPr>
          <w:rFonts w:ascii="Times New Roman" w:hAnsi="Times New Roman"/>
          <w:b/>
          <w:lang w:val="az-Latn-AZ"/>
        </w:rPr>
        <w:t>q.o.ə.</w:t>
      </w:r>
      <w:r w:rsidRPr="002959E1">
        <w:rPr>
          <w:rFonts w:ascii="Times New Roman" w:hAnsi="Times New Roman"/>
          <w:lang w:val="az-Latn-AZ"/>
        </w:rPr>
        <w:t>,</w:t>
      </w:r>
      <w:r w:rsidRPr="002959E1">
        <w:rPr>
          <w:rFonts w:ascii="Times New Roman" w:hAnsi="Times New Roman"/>
          <w:b/>
          <w:lang w:val="az-Latn-AZ"/>
        </w:rPr>
        <w:t xml:space="preserve"> </w:t>
      </w:r>
      <w:r w:rsidRPr="002959E1">
        <w:rPr>
          <w:rFonts w:ascii="Times New Roman" w:hAnsi="Times New Roman"/>
          <w:lang w:val="az-Latn-AZ"/>
        </w:rPr>
        <w:t>s.45</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Yazar bunlardan hansını seçərsə seçsin yazının bütünündə o sistemi davam etdirməlidir. Gah bu, gah da o biri sistemdən istifade olunması doğru deyildir. </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r>
      <w:r w:rsidRPr="002959E1">
        <w:rPr>
          <w:rFonts w:ascii="Times New Roman" w:hAnsi="Times New Roman"/>
          <w:b/>
          <w:lang w:val="az-Latn-AZ"/>
        </w:rPr>
        <w:t>3. İstifadə edilən ədəbiyyat/ədəbiyyat siyahısı</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lastRenderedPageBreak/>
        <w:tab/>
        <w:t xml:space="preserve">Bu qisimdə istifadə edilən kitab, məqalə və s. ədəbiyyatın siyahısı yer alır. Ədəbiyyat siyahısı hazırlanarkən siyahının </w:t>
      </w:r>
      <w:r w:rsidRPr="002959E1">
        <w:rPr>
          <w:rFonts w:ascii="Times New Roman" w:hAnsi="Times New Roman"/>
          <w:b/>
          <w:lang w:val="az-Latn-AZ"/>
        </w:rPr>
        <w:t>yazarların soyadına görə düzülməsi</w:t>
      </w:r>
      <w:r w:rsidRPr="002959E1">
        <w:rPr>
          <w:rFonts w:ascii="Times New Roman" w:hAnsi="Times New Roman"/>
          <w:lang w:val="az-Latn-AZ"/>
        </w:rPr>
        <w:t xml:space="preserve"> və ədəbiyyata dair məlumatlarda qətiyyən qısaltmalara yol verilməməsi diqqət edilməsi lazım olan təməl nöqtələrdir. </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 xml:space="preserve">Ədəbiyyat siyahısında yer, tarix və nəşriyyatın göstərilməsində bəzi fərqlər olmaqla birlikdə adətən aşağıdakı şəkil seçilməkdədir. </w:t>
      </w:r>
    </w:p>
    <w:p w:rsidR="006F7A45" w:rsidRPr="002959E1" w:rsidRDefault="006F7A45" w:rsidP="006F7A45">
      <w:pPr>
        <w:numPr>
          <w:ilvl w:val="0"/>
          <w:numId w:val="2"/>
        </w:numPr>
        <w:spacing w:after="0" w:line="240" w:lineRule="auto"/>
        <w:jc w:val="both"/>
        <w:rPr>
          <w:rFonts w:ascii="Times New Roman" w:hAnsi="Times New Roman"/>
          <w:lang w:val="az-Latn-AZ"/>
        </w:rPr>
      </w:pPr>
      <w:r w:rsidRPr="002959E1">
        <w:rPr>
          <w:rFonts w:ascii="Times New Roman" w:hAnsi="Times New Roman"/>
          <w:lang w:val="az-Latn-AZ"/>
        </w:rPr>
        <w:t>Əvvəlcə böyük hərflərlə soyad. Soyaddan sonra  bir vergül. Sonra yazarın adı. Yazarın adından sonra bir vergül.</w:t>
      </w:r>
    </w:p>
    <w:p w:rsidR="006F7A45" w:rsidRPr="002959E1" w:rsidRDefault="006F7A45" w:rsidP="006F7A45">
      <w:pPr>
        <w:numPr>
          <w:ilvl w:val="0"/>
          <w:numId w:val="2"/>
        </w:numPr>
        <w:spacing w:after="0" w:line="240" w:lineRule="auto"/>
        <w:jc w:val="both"/>
        <w:rPr>
          <w:rFonts w:ascii="Times New Roman" w:hAnsi="Times New Roman"/>
          <w:lang w:val="az-Latn-AZ"/>
        </w:rPr>
      </w:pPr>
      <w:r w:rsidRPr="002959E1">
        <w:rPr>
          <w:rFonts w:ascii="Times New Roman" w:hAnsi="Times New Roman"/>
          <w:lang w:val="az-Latn-AZ"/>
        </w:rPr>
        <w:t>Kitabın adı. Tünd olaraq yazılır. Sonra bir vergül.</w:t>
      </w:r>
    </w:p>
    <w:p w:rsidR="006F7A45" w:rsidRPr="002959E1" w:rsidRDefault="006F7A45" w:rsidP="006F7A45">
      <w:pPr>
        <w:numPr>
          <w:ilvl w:val="0"/>
          <w:numId w:val="2"/>
        </w:numPr>
        <w:spacing w:after="0" w:line="240" w:lineRule="auto"/>
        <w:jc w:val="both"/>
        <w:rPr>
          <w:rFonts w:ascii="Times New Roman" w:hAnsi="Times New Roman"/>
          <w:lang w:val="az-Latn-AZ"/>
        </w:rPr>
      </w:pPr>
      <w:r w:rsidRPr="002959E1">
        <w:rPr>
          <w:rFonts w:ascii="Times New Roman" w:hAnsi="Times New Roman"/>
          <w:lang w:val="az-Latn-AZ"/>
        </w:rPr>
        <w:t xml:space="preserve">Varsa tərcüməçinin adı (tər.Ad Soyad) və vergül. </w:t>
      </w:r>
    </w:p>
    <w:p w:rsidR="006F7A45" w:rsidRPr="002959E1" w:rsidRDefault="006F7A45" w:rsidP="006F7A45">
      <w:pPr>
        <w:numPr>
          <w:ilvl w:val="0"/>
          <w:numId w:val="2"/>
        </w:numPr>
        <w:spacing w:after="0" w:line="240" w:lineRule="auto"/>
        <w:jc w:val="both"/>
        <w:rPr>
          <w:rFonts w:ascii="Times New Roman" w:hAnsi="Times New Roman"/>
          <w:lang w:val="az-Latn-AZ"/>
        </w:rPr>
      </w:pPr>
      <w:r w:rsidRPr="002959E1">
        <w:rPr>
          <w:rFonts w:ascii="Times New Roman" w:hAnsi="Times New Roman"/>
          <w:lang w:val="az-Latn-AZ"/>
        </w:rPr>
        <w:t>Cild nömrəsi və vergül.</w:t>
      </w:r>
    </w:p>
    <w:p w:rsidR="006F7A45" w:rsidRPr="002959E1" w:rsidRDefault="006F7A45" w:rsidP="006F7A45">
      <w:pPr>
        <w:numPr>
          <w:ilvl w:val="0"/>
          <w:numId w:val="2"/>
        </w:numPr>
        <w:spacing w:after="0" w:line="240" w:lineRule="auto"/>
        <w:jc w:val="both"/>
        <w:rPr>
          <w:rFonts w:ascii="Times New Roman" w:hAnsi="Times New Roman"/>
          <w:lang w:val="az-Latn-AZ"/>
        </w:rPr>
      </w:pPr>
      <w:r w:rsidRPr="002959E1">
        <w:rPr>
          <w:rFonts w:ascii="Times New Roman" w:hAnsi="Times New Roman"/>
          <w:lang w:val="az-Latn-AZ"/>
        </w:rPr>
        <w:t>Varsa nəşr sayısı və vergül.</w:t>
      </w:r>
    </w:p>
    <w:p w:rsidR="006F7A45" w:rsidRPr="002959E1" w:rsidRDefault="006F7A45" w:rsidP="006F7A45">
      <w:pPr>
        <w:numPr>
          <w:ilvl w:val="0"/>
          <w:numId w:val="2"/>
        </w:numPr>
        <w:spacing w:after="0" w:line="240" w:lineRule="auto"/>
        <w:jc w:val="both"/>
        <w:rPr>
          <w:rFonts w:ascii="Times New Roman" w:hAnsi="Times New Roman"/>
          <w:lang w:val="az-Latn-AZ"/>
        </w:rPr>
      </w:pPr>
      <w:r w:rsidRPr="002959E1">
        <w:rPr>
          <w:rFonts w:ascii="Times New Roman" w:hAnsi="Times New Roman"/>
          <w:lang w:val="az-Latn-AZ"/>
        </w:rPr>
        <w:t>Nəşr edildiyi yer və vergül.</w:t>
      </w:r>
    </w:p>
    <w:p w:rsidR="006F7A45" w:rsidRPr="002959E1" w:rsidRDefault="006F7A45" w:rsidP="006F7A45">
      <w:pPr>
        <w:numPr>
          <w:ilvl w:val="0"/>
          <w:numId w:val="2"/>
        </w:numPr>
        <w:spacing w:after="0" w:line="240" w:lineRule="auto"/>
        <w:jc w:val="both"/>
        <w:rPr>
          <w:rFonts w:ascii="Times New Roman" w:hAnsi="Times New Roman"/>
          <w:lang w:val="az-Latn-AZ"/>
        </w:rPr>
      </w:pPr>
      <w:r w:rsidRPr="002959E1">
        <w:rPr>
          <w:rFonts w:ascii="Times New Roman" w:hAnsi="Times New Roman"/>
          <w:lang w:val="az-Latn-AZ"/>
        </w:rPr>
        <w:t>Nəşriyatın adı və vergül.</w:t>
      </w:r>
    </w:p>
    <w:p w:rsidR="006F7A45" w:rsidRPr="002959E1" w:rsidRDefault="006F7A45" w:rsidP="006F7A45">
      <w:pPr>
        <w:numPr>
          <w:ilvl w:val="0"/>
          <w:numId w:val="2"/>
        </w:numPr>
        <w:spacing w:after="0" w:line="240" w:lineRule="auto"/>
        <w:jc w:val="both"/>
        <w:rPr>
          <w:rFonts w:ascii="Times New Roman" w:hAnsi="Times New Roman"/>
          <w:lang w:val="az-Latn-AZ"/>
        </w:rPr>
      </w:pPr>
      <w:r w:rsidRPr="002959E1">
        <w:rPr>
          <w:rFonts w:ascii="Times New Roman" w:hAnsi="Times New Roman"/>
          <w:lang w:val="az-Latn-AZ"/>
        </w:rPr>
        <w:t>Nəşr edildiyi tarix və nöqtə.</w:t>
      </w:r>
    </w:p>
    <w:p w:rsidR="006F7A45" w:rsidRPr="002959E1" w:rsidRDefault="006F7A45" w:rsidP="006F7A45">
      <w:pPr>
        <w:spacing w:after="0" w:line="240" w:lineRule="auto"/>
        <w:jc w:val="both"/>
        <w:rPr>
          <w:rFonts w:ascii="Times New Roman" w:hAnsi="Times New Roman"/>
          <w:b/>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Nümunə: SOYADI, Ad, </w:t>
      </w:r>
      <w:r w:rsidRPr="002959E1">
        <w:rPr>
          <w:rFonts w:ascii="Times New Roman" w:hAnsi="Times New Roman"/>
          <w:b/>
          <w:lang w:val="az-Latn-AZ"/>
        </w:rPr>
        <w:t>Əsər Adı</w:t>
      </w:r>
      <w:r w:rsidRPr="002959E1">
        <w:rPr>
          <w:rFonts w:ascii="Times New Roman" w:hAnsi="Times New Roman"/>
          <w:lang w:val="az-Latn-AZ"/>
        </w:rPr>
        <w:t>, 9-cu nəşr, Bakı, A Nəşriyatı, 1989.</w:t>
      </w:r>
      <w:r w:rsidRPr="002959E1">
        <w:rPr>
          <w:rFonts w:ascii="Times New Roman" w:hAnsi="Times New Roman"/>
          <w:lang w:val="az-Latn-AZ"/>
        </w:rPr>
        <w:tab/>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Əgər çalışma boyunca bir yazarın birdən çox əsərinə müraciət edilmişdirsə, o zaman əvvəlki tarixli əsərin əvvəldə yer alması lazımdır. </w:t>
      </w:r>
    </w:p>
    <w:p w:rsidR="006F7A45" w:rsidRPr="002959E1" w:rsidRDefault="006F7A45" w:rsidP="006F7A45">
      <w:pPr>
        <w:spacing w:after="0" w:line="240" w:lineRule="auto"/>
        <w:jc w:val="both"/>
        <w:rPr>
          <w:rFonts w:ascii="Times New Roman" w:hAnsi="Times New Roman"/>
          <w:b/>
          <w:lang w:val="az-Latn-AZ"/>
        </w:rPr>
      </w:pPr>
    </w:p>
    <w:p w:rsidR="006F7A45" w:rsidRPr="002959E1" w:rsidRDefault="006F7A45" w:rsidP="006F7A45">
      <w:pPr>
        <w:spacing w:after="0" w:line="240" w:lineRule="auto"/>
        <w:jc w:val="both"/>
        <w:rPr>
          <w:rFonts w:ascii="Times New Roman" w:hAnsi="Times New Roman"/>
          <w:b/>
          <w:lang w:val="az-Latn-AZ"/>
        </w:rPr>
      </w:pPr>
      <w:r w:rsidRPr="002959E1">
        <w:rPr>
          <w:rFonts w:ascii="Times New Roman" w:hAnsi="Times New Roman"/>
          <w:b/>
          <w:lang w:val="az-Latn-AZ"/>
        </w:rPr>
        <w:t>Məqalə</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İstifadə edilmiş ədəbiyyat bir dərgidə vəya editoryal bir kitabda nəşredilmiş bir məqalə isə, aşağıdakı şəkildə göstəriləbilər. </w:t>
      </w:r>
    </w:p>
    <w:p w:rsidR="006F7A45" w:rsidRPr="002959E1" w:rsidRDefault="006F7A45" w:rsidP="006F7A45">
      <w:pPr>
        <w:numPr>
          <w:ilvl w:val="0"/>
          <w:numId w:val="5"/>
        </w:numPr>
        <w:spacing w:after="0" w:line="240" w:lineRule="auto"/>
        <w:jc w:val="both"/>
        <w:rPr>
          <w:rFonts w:ascii="Times New Roman" w:hAnsi="Times New Roman"/>
          <w:lang w:val="az-Latn-AZ"/>
        </w:rPr>
      </w:pPr>
      <w:r w:rsidRPr="002959E1">
        <w:rPr>
          <w:rFonts w:ascii="Times New Roman" w:hAnsi="Times New Roman"/>
          <w:lang w:val="az-Latn-AZ"/>
        </w:rPr>
        <w:t>Əvvəlcə böyük hərflərlə yazarın soyadı. Soyaddan sonra  bir vergül. Sonra yazarın adı. Yazarın adından sonra bir vergül.</w:t>
      </w:r>
    </w:p>
    <w:p w:rsidR="006F7A45" w:rsidRPr="002959E1" w:rsidRDefault="006F7A45" w:rsidP="006F7A45">
      <w:pPr>
        <w:numPr>
          <w:ilvl w:val="0"/>
          <w:numId w:val="5"/>
        </w:numPr>
        <w:spacing w:after="0" w:line="240" w:lineRule="auto"/>
        <w:jc w:val="both"/>
        <w:rPr>
          <w:rFonts w:ascii="Times New Roman" w:hAnsi="Times New Roman"/>
          <w:lang w:val="az-Latn-AZ"/>
        </w:rPr>
      </w:pPr>
      <w:r w:rsidRPr="002959E1">
        <w:rPr>
          <w:rFonts w:ascii="Times New Roman" w:hAnsi="Times New Roman"/>
          <w:lang w:val="az-Latn-AZ"/>
        </w:rPr>
        <w:t xml:space="preserve">Dırnaq içində məqalənin adı və vergül. </w:t>
      </w:r>
    </w:p>
    <w:p w:rsidR="006F7A45" w:rsidRPr="002959E1" w:rsidRDefault="006F7A45" w:rsidP="006F7A45">
      <w:pPr>
        <w:numPr>
          <w:ilvl w:val="0"/>
          <w:numId w:val="5"/>
        </w:numPr>
        <w:spacing w:after="0" w:line="240" w:lineRule="auto"/>
        <w:jc w:val="both"/>
        <w:rPr>
          <w:rFonts w:ascii="Times New Roman" w:hAnsi="Times New Roman"/>
          <w:lang w:val="az-Latn-AZ"/>
        </w:rPr>
      </w:pPr>
      <w:r w:rsidRPr="002959E1">
        <w:rPr>
          <w:rFonts w:ascii="Times New Roman" w:hAnsi="Times New Roman"/>
          <w:lang w:val="az-Latn-AZ"/>
        </w:rPr>
        <w:t>Məqalənin içində yer aldığı dərginin vəya ediyoryal kitabın adı. Tünd rəngli olaraq yazılır. Sonra bir vergül.</w:t>
      </w:r>
    </w:p>
    <w:p w:rsidR="006F7A45" w:rsidRPr="002959E1" w:rsidRDefault="006F7A45" w:rsidP="006F7A45">
      <w:pPr>
        <w:numPr>
          <w:ilvl w:val="0"/>
          <w:numId w:val="5"/>
        </w:numPr>
        <w:spacing w:after="0" w:line="240" w:lineRule="auto"/>
        <w:jc w:val="both"/>
        <w:rPr>
          <w:rFonts w:ascii="Times New Roman" w:hAnsi="Times New Roman"/>
          <w:lang w:val="az-Latn-AZ"/>
        </w:rPr>
      </w:pPr>
      <w:r w:rsidRPr="002959E1">
        <w:rPr>
          <w:rFonts w:ascii="Times New Roman" w:hAnsi="Times New Roman"/>
          <w:lang w:val="az-Latn-AZ"/>
        </w:rPr>
        <w:t xml:space="preserve">Varsa tərcüməçinin adı(tər.Ad Soyad) və vergül. </w:t>
      </w:r>
    </w:p>
    <w:p w:rsidR="006F7A45" w:rsidRPr="002959E1" w:rsidRDefault="006F7A45" w:rsidP="006F7A45">
      <w:pPr>
        <w:numPr>
          <w:ilvl w:val="0"/>
          <w:numId w:val="5"/>
        </w:numPr>
        <w:spacing w:after="0" w:line="240" w:lineRule="auto"/>
        <w:jc w:val="both"/>
        <w:rPr>
          <w:rFonts w:ascii="Times New Roman" w:hAnsi="Times New Roman"/>
          <w:lang w:val="az-Latn-AZ"/>
        </w:rPr>
      </w:pPr>
      <w:r w:rsidRPr="002959E1">
        <w:rPr>
          <w:rFonts w:ascii="Times New Roman" w:hAnsi="Times New Roman"/>
          <w:lang w:val="az-Latn-AZ"/>
        </w:rPr>
        <w:t>Cild nömrəsi (C.)və vergül.</w:t>
      </w:r>
    </w:p>
    <w:p w:rsidR="006F7A45" w:rsidRPr="002959E1" w:rsidRDefault="006F7A45" w:rsidP="006F7A45">
      <w:pPr>
        <w:numPr>
          <w:ilvl w:val="0"/>
          <w:numId w:val="5"/>
        </w:numPr>
        <w:spacing w:after="0" w:line="240" w:lineRule="auto"/>
        <w:jc w:val="both"/>
        <w:rPr>
          <w:rFonts w:ascii="Times New Roman" w:hAnsi="Times New Roman"/>
          <w:lang w:val="az-Latn-AZ"/>
        </w:rPr>
      </w:pPr>
      <w:r w:rsidRPr="002959E1">
        <w:rPr>
          <w:rFonts w:ascii="Times New Roman" w:hAnsi="Times New Roman"/>
          <w:lang w:val="az-Latn-AZ"/>
        </w:rPr>
        <w:t>Dərginin sayı (S.) və vergül.</w:t>
      </w:r>
    </w:p>
    <w:p w:rsidR="006F7A45" w:rsidRPr="002959E1" w:rsidRDefault="006F7A45" w:rsidP="006F7A45">
      <w:pPr>
        <w:numPr>
          <w:ilvl w:val="0"/>
          <w:numId w:val="5"/>
        </w:numPr>
        <w:spacing w:after="0" w:line="240" w:lineRule="auto"/>
        <w:jc w:val="both"/>
        <w:rPr>
          <w:rFonts w:ascii="Times New Roman" w:hAnsi="Times New Roman"/>
          <w:lang w:val="az-Latn-AZ"/>
        </w:rPr>
      </w:pPr>
      <w:r w:rsidRPr="002959E1">
        <w:rPr>
          <w:rFonts w:ascii="Times New Roman" w:hAnsi="Times New Roman"/>
          <w:lang w:val="az-Latn-AZ"/>
        </w:rPr>
        <w:t>Nəşr edildiyi tarix və vergül.</w:t>
      </w:r>
    </w:p>
    <w:p w:rsidR="006F7A45" w:rsidRPr="002959E1" w:rsidRDefault="006F7A45" w:rsidP="006F7A45">
      <w:pPr>
        <w:numPr>
          <w:ilvl w:val="0"/>
          <w:numId w:val="5"/>
        </w:numPr>
        <w:spacing w:after="0" w:line="240" w:lineRule="auto"/>
        <w:jc w:val="both"/>
        <w:rPr>
          <w:rFonts w:ascii="Times New Roman" w:hAnsi="Times New Roman"/>
          <w:lang w:val="az-Latn-AZ"/>
        </w:rPr>
      </w:pPr>
      <w:r w:rsidRPr="002959E1">
        <w:rPr>
          <w:rFonts w:ascii="Times New Roman" w:hAnsi="Times New Roman"/>
          <w:lang w:val="az-Latn-AZ"/>
        </w:rPr>
        <w:t>Səhifə aralığı (ss.) və nöqtə.</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Nümunə: </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 xml:space="preserve">SOYAD, Ad, “Məqalənin Adı”, </w:t>
      </w:r>
      <w:r w:rsidRPr="002959E1">
        <w:rPr>
          <w:rFonts w:ascii="Times New Roman" w:hAnsi="Times New Roman"/>
          <w:b/>
          <w:lang w:val="az-Latn-AZ"/>
        </w:rPr>
        <w:t>Jurnalın /Dərginin Adı</w:t>
      </w:r>
      <w:r w:rsidRPr="002959E1">
        <w:rPr>
          <w:rFonts w:ascii="Times New Roman" w:hAnsi="Times New Roman"/>
          <w:lang w:val="az-Latn-AZ"/>
        </w:rPr>
        <w:t>, C.7, S.2, 1981, ss.  1-4.</w:t>
      </w: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lang w:val="az-Latn-AZ"/>
        </w:rPr>
      </w:pPr>
    </w:p>
    <w:p w:rsidR="006F7A45" w:rsidRPr="002959E1" w:rsidRDefault="006F7A45" w:rsidP="006F7A45">
      <w:pPr>
        <w:spacing w:after="0" w:line="240" w:lineRule="auto"/>
        <w:jc w:val="both"/>
        <w:rPr>
          <w:rFonts w:ascii="Times New Roman" w:hAnsi="Times New Roman"/>
          <w:b/>
          <w:lang w:val="az-Latn-AZ"/>
        </w:rPr>
      </w:pPr>
      <w:r w:rsidRPr="002959E1">
        <w:rPr>
          <w:rFonts w:ascii="Times New Roman" w:hAnsi="Times New Roman"/>
          <w:lang w:val="az-Latn-AZ"/>
        </w:rPr>
        <w:tab/>
        <w:t>Xüsusi Hallar</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1</w:t>
      </w:r>
      <w:r w:rsidRPr="002959E1">
        <w:rPr>
          <w:rFonts w:ascii="Times New Roman" w:hAnsi="Times New Roman"/>
          <w:b/>
          <w:lang w:val="az-Latn-AZ"/>
        </w:rPr>
        <w:t>)</w:t>
      </w:r>
      <w:r w:rsidRPr="002959E1">
        <w:rPr>
          <w:rFonts w:ascii="Times New Roman" w:hAnsi="Times New Roman"/>
          <w:lang w:val="az-Latn-AZ"/>
        </w:rPr>
        <w:t xml:space="preserve"> Əgər bir kitab vəya məqalənin birdən çox yazarı varsa, bu halda yazar sırasında adı ilk yer alan yazarın soyadı əsas götürülür. Əyər yazar sayısı üçdən çoxdursa o halda, soyadı əsas alınan yazarın adından sonra “və digərləri”qısaltması əlavə edilir.</w:t>
      </w:r>
    </w:p>
    <w:p w:rsidR="006F7A45" w:rsidRPr="002959E1" w:rsidRDefault="006F7A45" w:rsidP="006F7A45">
      <w:pPr>
        <w:spacing w:after="0" w:line="240" w:lineRule="auto"/>
        <w:jc w:val="both"/>
        <w:rPr>
          <w:rFonts w:ascii="Times New Roman" w:hAnsi="Times New Roman"/>
          <w:lang w:val="az-Latn-AZ"/>
        </w:rPr>
      </w:pPr>
      <w:r w:rsidRPr="002959E1">
        <w:rPr>
          <w:rFonts w:ascii="Times New Roman" w:hAnsi="Times New Roman"/>
          <w:lang w:val="az-Latn-AZ"/>
        </w:rPr>
        <w:tab/>
        <w:t>2</w:t>
      </w:r>
      <w:r w:rsidRPr="002959E1">
        <w:rPr>
          <w:rFonts w:ascii="Times New Roman" w:hAnsi="Times New Roman"/>
          <w:b/>
          <w:lang w:val="az-Latn-AZ"/>
        </w:rPr>
        <w:t>)</w:t>
      </w:r>
      <w:r w:rsidRPr="002959E1">
        <w:rPr>
          <w:rFonts w:ascii="Times New Roman" w:hAnsi="Times New Roman"/>
          <w:lang w:val="az-Latn-AZ"/>
        </w:rPr>
        <w:t xml:space="preserve"> Ədəbiyyat siyahısında qısaltmanın tək istisnası, yer və nəşriyat adlarının qısaldıla bilməsidir. Nümunə, NY (New York), Lon. (London), İst. (İstanbul), və ya MIT Press (Massachussets Institute of Technology) və bənzəri.</w:t>
      </w:r>
    </w:p>
    <w:p w:rsidR="006F7A45" w:rsidRPr="002959E1" w:rsidRDefault="006F7A45" w:rsidP="006F7A45">
      <w:pPr>
        <w:rPr>
          <w:rFonts w:ascii="Times New Roman" w:hAnsi="Times New Roman"/>
          <w:lang w:val="az-Latn-AZ"/>
        </w:rPr>
      </w:pPr>
    </w:p>
    <w:p w:rsidR="0016072A" w:rsidRPr="006F7A45" w:rsidRDefault="0016072A">
      <w:pPr>
        <w:rPr>
          <w:lang w:val="az-Latn-AZ"/>
        </w:rPr>
      </w:pPr>
    </w:p>
    <w:sectPr w:rsidR="0016072A" w:rsidRPr="006F7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235C"/>
    <w:multiLevelType w:val="hybridMultilevel"/>
    <w:tmpl w:val="FBE8B16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41362D4"/>
    <w:multiLevelType w:val="hybridMultilevel"/>
    <w:tmpl w:val="2C38B0A6"/>
    <w:lvl w:ilvl="0" w:tplc="0ADAB520">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279A0"/>
    <w:multiLevelType w:val="singleLevel"/>
    <w:tmpl w:val="751ACCD8"/>
    <w:lvl w:ilvl="0">
      <w:start w:val="1"/>
      <w:numFmt w:val="lowerRoman"/>
      <w:lvlText w:val="%1)"/>
      <w:lvlJc w:val="left"/>
      <w:pPr>
        <w:tabs>
          <w:tab w:val="num" w:pos="2130"/>
        </w:tabs>
        <w:ind w:left="2130" w:hanging="720"/>
      </w:pPr>
      <w:rPr>
        <w:rFonts w:hint="default"/>
        <w:b/>
      </w:rPr>
    </w:lvl>
  </w:abstractNum>
  <w:abstractNum w:abstractNumId="3" w15:restartNumberingAfterBreak="0">
    <w:nsid w:val="361A3C45"/>
    <w:multiLevelType w:val="hybridMultilevel"/>
    <w:tmpl w:val="8DD252A6"/>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EBC04BD"/>
    <w:multiLevelType w:val="hybridMultilevel"/>
    <w:tmpl w:val="8062D1D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42221C6"/>
    <w:multiLevelType w:val="hybridMultilevel"/>
    <w:tmpl w:val="A5B0BDA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563F0118"/>
    <w:multiLevelType w:val="hybridMultilevel"/>
    <w:tmpl w:val="5F522D5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45"/>
    <w:rsid w:val="0016072A"/>
    <w:rsid w:val="006F7A45"/>
    <w:rsid w:val="00D0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2445A-46CA-41DF-A13A-746E45FB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A45"/>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7A45"/>
    <w:rPr>
      <w:color w:val="0563C1"/>
      <w:u w:val="single"/>
    </w:rPr>
  </w:style>
  <w:style w:type="paragraph" w:styleId="NormalWeb">
    <w:name w:val="Normal (Web)"/>
    <w:basedOn w:val="Normal"/>
    <w:uiPriority w:val="99"/>
    <w:unhideWhenUsed/>
    <w:rsid w:val="006F7A45"/>
    <w:pPr>
      <w:spacing w:before="100" w:beforeAutospacing="1" w:after="100" w:afterAutospacing="1" w:line="240" w:lineRule="auto"/>
    </w:pPr>
    <w:rPr>
      <w:rFonts w:ascii="Times New Roman" w:eastAsia="Times New Roman" w:hAnsi="Times New Roman"/>
      <w:sz w:val="24"/>
      <w:szCs w:val="24"/>
      <w:lang w:eastAsia="ru-RU"/>
    </w:rPr>
  </w:style>
  <w:style w:type="paragraph" w:styleId="BodyText">
    <w:name w:val="Body Text"/>
    <w:basedOn w:val="Normal"/>
    <w:link w:val="BodyTextChar"/>
    <w:rsid w:val="006F7A45"/>
    <w:pPr>
      <w:tabs>
        <w:tab w:val="left" w:pos="-46"/>
      </w:tabs>
      <w:spacing w:after="0" w:line="240" w:lineRule="auto"/>
      <w:jc w:val="both"/>
    </w:pPr>
    <w:rPr>
      <w:rFonts w:ascii="Times New Roman" w:eastAsia="Times New Roman" w:hAnsi="Times New Roman"/>
      <w:sz w:val="20"/>
      <w:szCs w:val="20"/>
      <w:lang w:val="tr-TR" w:eastAsia="tr-TR"/>
    </w:rPr>
  </w:style>
  <w:style w:type="character" w:customStyle="1" w:styleId="BodyTextChar">
    <w:name w:val="Body Text Char"/>
    <w:basedOn w:val="DefaultParagraphFont"/>
    <w:link w:val="BodyText"/>
    <w:rsid w:val="006F7A45"/>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Semedova</dc:creator>
  <cp:keywords/>
  <dc:description/>
  <cp:lastModifiedBy>Gunel Rasulova</cp:lastModifiedBy>
  <cp:revision>2</cp:revision>
  <dcterms:created xsi:type="dcterms:W3CDTF">2016-04-28T11:19:00Z</dcterms:created>
  <dcterms:modified xsi:type="dcterms:W3CDTF">2016-04-28T11:19:00Z</dcterms:modified>
</cp:coreProperties>
</file>