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59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1260"/>
        <w:gridCol w:w="540"/>
        <w:gridCol w:w="1917"/>
        <w:gridCol w:w="513"/>
        <w:gridCol w:w="2785"/>
        <w:gridCol w:w="905"/>
        <w:gridCol w:w="1710"/>
      </w:tblGrid>
      <w:tr w:rsidR="004D1D8A" w:rsidRPr="008242DB">
        <w:tc>
          <w:tcPr>
            <w:tcW w:w="2358" w:type="dxa"/>
            <w:gridSpan w:val="3"/>
            <w:vMerge w:val="restart"/>
          </w:tcPr>
          <w:p w:rsidR="004D1D8A" w:rsidRPr="008242DB" w:rsidRDefault="004D1D8A" w:rsidP="00B37DD1">
            <w:pPr>
              <w:spacing w:after="0" w:line="240" w:lineRule="auto"/>
              <w:rPr>
                <w:rFonts w:ascii="Times New Roman" w:hAnsi="Times New Roman" w:cs="Times New Roman"/>
                <w:b/>
                <w:bCs/>
                <w:lang w:val="en-US"/>
              </w:rPr>
            </w:pPr>
            <w:r w:rsidRPr="008242DB">
              <w:rPr>
                <w:rFonts w:ascii="Times New Roman" w:hAnsi="Times New Roman" w:cs="Times New Roman"/>
                <w:b/>
                <w:bCs/>
                <w:lang w:val="en-US"/>
              </w:rPr>
              <w:t>Identification</w:t>
            </w:r>
          </w:p>
        </w:tc>
        <w:tc>
          <w:tcPr>
            <w:tcW w:w="1917" w:type="dxa"/>
          </w:tcPr>
          <w:p w:rsidR="004D1D8A" w:rsidRPr="008242DB" w:rsidRDefault="00B964C4" w:rsidP="00B964C4">
            <w:pPr>
              <w:spacing w:after="0" w:line="240" w:lineRule="auto"/>
              <w:rPr>
                <w:rFonts w:ascii="Times New Roman" w:hAnsi="Times New Roman" w:cs="Times New Roman"/>
                <w:b/>
                <w:bCs/>
                <w:lang w:val="en-US"/>
              </w:rPr>
            </w:pPr>
            <w:r w:rsidRPr="008242DB">
              <w:rPr>
                <w:rFonts w:ascii="Times New Roman" w:hAnsi="Times New Roman" w:cs="Times New Roman"/>
                <w:b/>
                <w:bCs/>
                <w:lang w:val="en-US"/>
              </w:rPr>
              <w:t xml:space="preserve">Subject </w:t>
            </w:r>
          </w:p>
        </w:tc>
        <w:tc>
          <w:tcPr>
            <w:tcW w:w="5913" w:type="dxa"/>
            <w:gridSpan w:val="4"/>
          </w:tcPr>
          <w:p w:rsidR="004D1D8A" w:rsidRPr="008242DB" w:rsidRDefault="00C33650" w:rsidP="00B44BD3">
            <w:pPr>
              <w:spacing w:after="0" w:line="240" w:lineRule="auto"/>
              <w:rPr>
                <w:rFonts w:ascii="Times New Roman" w:hAnsi="Times New Roman" w:cs="Times New Roman"/>
                <w:lang w:val="en-US"/>
              </w:rPr>
            </w:pPr>
            <w:r w:rsidRPr="008242DB">
              <w:rPr>
                <w:rFonts w:ascii="Times New Roman" w:hAnsi="Times New Roman" w:cs="Times New Roman"/>
                <w:lang w:val="en-US"/>
              </w:rPr>
              <w:t>Calculus II, Math 102, 3 credit</w:t>
            </w:r>
          </w:p>
        </w:tc>
      </w:tr>
      <w:tr w:rsidR="004D1D8A" w:rsidRPr="008242DB" w:rsidTr="008C701C">
        <w:trPr>
          <w:trHeight w:val="395"/>
        </w:trPr>
        <w:tc>
          <w:tcPr>
            <w:tcW w:w="2358" w:type="dxa"/>
            <w:gridSpan w:val="3"/>
            <w:vMerge/>
          </w:tcPr>
          <w:p w:rsidR="004D1D8A" w:rsidRPr="008242DB" w:rsidRDefault="004D1D8A" w:rsidP="00B37DD1">
            <w:pPr>
              <w:spacing w:after="0" w:line="240" w:lineRule="auto"/>
              <w:rPr>
                <w:rFonts w:ascii="Times New Roman" w:hAnsi="Times New Roman" w:cs="Times New Roman"/>
                <w:b/>
                <w:bCs/>
                <w:lang w:val="en-US"/>
              </w:rPr>
            </w:pPr>
          </w:p>
        </w:tc>
        <w:tc>
          <w:tcPr>
            <w:tcW w:w="1917" w:type="dxa"/>
          </w:tcPr>
          <w:p w:rsidR="004D1D8A" w:rsidRPr="008242DB" w:rsidRDefault="00B964C4" w:rsidP="00B37DD1">
            <w:pPr>
              <w:spacing w:after="0" w:line="240" w:lineRule="auto"/>
              <w:rPr>
                <w:rFonts w:ascii="Times New Roman" w:hAnsi="Times New Roman" w:cs="Times New Roman"/>
                <w:b/>
                <w:bCs/>
                <w:lang w:val="en-US"/>
              </w:rPr>
            </w:pPr>
            <w:r w:rsidRPr="008242DB">
              <w:rPr>
                <w:rFonts w:ascii="Times New Roman" w:hAnsi="Times New Roman" w:cs="Times New Roman"/>
                <w:b/>
                <w:bCs/>
                <w:lang w:val="en-US"/>
              </w:rPr>
              <w:t>Department</w:t>
            </w:r>
          </w:p>
        </w:tc>
        <w:tc>
          <w:tcPr>
            <w:tcW w:w="5913" w:type="dxa"/>
            <w:gridSpan w:val="4"/>
          </w:tcPr>
          <w:p w:rsidR="004D1D8A" w:rsidRPr="008242DB" w:rsidRDefault="008C03D1" w:rsidP="00E24758">
            <w:pPr>
              <w:spacing w:after="0" w:line="240" w:lineRule="auto"/>
              <w:rPr>
                <w:rFonts w:ascii="Times New Roman" w:hAnsi="Times New Roman" w:cs="Times New Roman"/>
                <w:sz w:val="34"/>
                <w:lang w:val="en-US"/>
              </w:rPr>
            </w:pPr>
            <w:r w:rsidRPr="008242DB">
              <w:rPr>
                <w:rFonts w:ascii="Times New Roman" w:hAnsi="Times New Roman" w:cs="Times New Roman"/>
                <w:lang w:val="en-US"/>
              </w:rPr>
              <w:t>Mathematics</w:t>
            </w:r>
          </w:p>
        </w:tc>
      </w:tr>
      <w:tr w:rsidR="004D1D8A" w:rsidRPr="008242DB">
        <w:tc>
          <w:tcPr>
            <w:tcW w:w="2358" w:type="dxa"/>
            <w:gridSpan w:val="3"/>
            <w:vMerge/>
          </w:tcPr>
          <w:p w:rsidR="004D1D8A" w:rsidRPr="008242DB" w:rsidRDefault="004D1D8A" w:rsidP="00B37DD1">
            <w:pPr>
              <w:spacing w:after="0" w:line="240" w:lineRule="auto"/>
              <w:rPr>
                <w:rFonts w:ascii="Times New Roman" w:hAnsi="Times New Roman" w:cs="Times New Roman"/>
                <w:b/>
                <w:bCs/>
                <w:lang w:val="en-US"/>
              </w:rPr>
            </w:pPr>
          </w:p>
        </w:tc>
        <w:tc>
          <w:tcPr>
            <w:tcW w:w="1917" w:type="dxa"/>
          </w:tcPr>
          <w:p w:rsidR="004D1D8A" w:rsidRPr="008242DB" w:rsidRDefault="00B964C4" w:rsidP="00B37DD1">
            <w:pPr>
              <w:spacing w:after="0" w:line="240" w:lineRule="auto"/>
              <w:rPr>
                <w:rFonts w:ascii="Times New Roman" w:hAnsi="Times New Roman" w:cs="Times New Roman"/>
                <w:b/>
                <w:bCs/>
                <w:lang w:val="en-US"/>
              </w:rPr>
            </w:pPr>
            <w:r w:rsidRPr="008242DB">
              <w:rPr>
                <w:rFonts w:ascii="Times New Roman" w:hAnsi="Times New Roman" w:cs="Times New Roman"/>
                <w:b/>
                <w:bCs/>
                <w:lang w:val="en-US"/>
              </w:rPr>
              <w:t>Program</w:t>
            </w:r>
          </w:p>
        </w:tc>
        <w:tc>
          <w:tcPr>
            <w:tcW w:w="5913" w:type="dxa"/>
            <w:gridSpan w:val="4"/>
          </w:tcPr>
          <w:p w:rsidR="004D1D8A" w:rsidRPr="008242DB" w:rsidRDefault="00197468" w:rsidP="00197468">
            <w:pPr>
              <w:spacing w:after="0" w:line="240" w:lineRule="auto"/>
              <w:rPr>
                <w:rFonts w:ascii="Times New Roman" w:hAnsi="Times New Roman" w:cs="Times New Roman"/>
                <w:lang w:val="en-US"/>
              </w:rPr>
            </w:pPr>
            <w:r w:rsidRPr="008242DB">
              <w:rPr>
                <w:rFonts w:ascii="Times New Roman" w:hAnsi="Times New Roman" w:cs="Times New Roman"/>
                <w:lang w:val="en-US"/>
              </w:rPr>
              <w:t>Underg</w:t>
            </w:r>
            <w:r w:rsidR="00B964C4" w:rsidRPr="008242DB">
              <w:rPr>
                <w:rFonts w:ascii="Times New Roman" w:hAnsi="Times New Roman" w:cs="Times New Roman"/>
                <w:lang w:val="en-US"/>
              </w:rPr>
              <w:t>raduate</w:t>
            </w:r>
          </w:p>
        </w:tc>
      </w:tr>
      <w:tr w:rsidR="004D1D8A" w:rsidRPr="008242DB">
        <w:tc>
          <w:tcPr>
            <w:tcW w:w="2358" w:type="dxa"/>
            <w:gridSpan w:val="3"/>
            <w:vMerge/>
          </w:tcPr>
          <w:p w:rsidR="004D1D8A" w:rsidRPr="008242DB" w:rsidRDefault="004D1D8A" w:rsidP="00B37DD1">
            <w:pPr>
              <w:spacing w:after="0" w:line="240" w:lineRule="auto"/>
              <w:rPr>
                <w:rFonts w:ascii="Times New Roman" w:hAnsi="Times New Roman" w:cs="Times New Roman"/>
                <w:b/>
                <w:bCs/>
                <w:lang w:val="en-US"/>
              </w:rPr>
            </w:pPr>
          </w:p>
        </w:tc>
        <w:tc>
          <w:tcPr>
            <w:tcW w:w="1917" w:type="dxa"/>
          </w:tcPr>
          <w:p w:rsidR="004D1D8A" w:rsidRPr="008242DB" w:rsidRDefault="004D1D8A" w:rsidP="00B37DD1">
            <w:pPr>
              <w:spacing w:after="0" w:line="240" w:lineRule="auto"/>
              <w:rPr>
                <w:rFonts w:ascii="Times New Roman" w:hAnsi="Times New Roman" w:cs="Times New Roman"/>
                <w:b/>
                <w:bCs/>
                <w:lang w:val="en-US"/>
              </w:rPr>
            </w:pPr>
            <w:r w:rsidRPr="008242DB">
              <w:rPr>
                <w:rFonts w:ascii="Times New Roman" w:hAnsi="Times New Roman" w:cs="Times New Roman"/>
                <w:b/>
                <w:bCs/>
                <w:lang w:val="en-US"/>
              </w:rPr>
              <w:t>Term</w:t>
            </w:r>
          </w:p>
        </w:tc>
        <w:tc>
          <w:tcPr>
            <w:tcW w:w="5913" w:type="dxa"/>
            <w:gridSpan w:val="4"/>
          </w:tcPr>
          <w:p w:rsidR="004D1D8A" w:rsidRPr="008242DB" w:rsidRDefault="00B77E95" w:rsidP="00C47C1B">
            <w:pPr>
              <w:spacing w:after="0" w:line="240" w:lineRule="auto"/>
              <w:rPr>
                <w:rFonts w:ascii="Times New Roman" w:hAnsi="Times New Roman" w:cs="Times New Roman"/>
                <w:lang w:val="en-US"/>
              </w:rPr>
            </w:pPr>
            <w:r w:rsidRPr="008242DB">
              <w:rPr>
                <w:rFonts w:ascii="Times New Roman" w:hAnsi="Times New Roman" w:cs="Times New Roman"/>
              </w:rPr>
              <w:t>Fall</w:t>
            </w:r>
            <w:r w:rsidR="00601D6D" w:rsidRPr="008242DB">
              <w:rPr>
                <w:rFonts w:ascii="Times New Roman" w:hAnsi="Times New Roman" w:cs="Times New Roman"/>
              </w:rPr>
              <w:t>, 201</w:t>
            </w:r>
            <w:r w:rsidR="00CF690C" w:rsidRPr="008242DB">
              <w:rPr>
                <w:rFonts w:ascii="Times New Roman" w:hAnsi="Times New Roman" w:cs="Times New Roman"/>
                <w:lang w:val="en-US"/>
              </w:rPr>
              <w:t>7</w:t>
            </w:r>
          </w:p>
        </w:tc>
      </w:tr>
      <w:tr w:rsidR="004D1D8A" w:rsidRPr="008242DB">
        <w:trPr>
          <w:trHeight w:val="248"/>
        </w:trPr>
        <w:tc>
          <w:tcPr>
            <w:tcW w:w="2358" w:type="dxa"/>
            <w:gridSpan w:val="3"/>
            <w:vMerge/>
          </w:tcPr>
          <w:p w:rsidR="004D1D8A" w:rsidRPr="008242DB" w:rsidRDefault="004D1D8A" w:rsidP="00B37DD1">
            <w:pPr>
              <w:spacing w:after="0" w:line="240" w:lineRule="auto"/>
              <w:rPr>
                <w:rFonts w:ascii="Times New Roman" w:hAnsi="Times New Roman" w:cs="Times New Roman"/>
                <w:b/>
                <w:bCs/>
                <w:lang w:val="en-US"/>
              </w:rPr>
            </w:pPr>
          </w:p>
        </w:tc>
        <w:tc>
          <w:tcPr>
            <w:tcW w:w="1917" w:type="dxa"/>
          </w:tcPr>
          <w:p w:rsidR="004D1D8A" w:rsidRPr="008242DB" w:rsidRDefault="004D1D8A" w:rsidP="00B37DD1">
            <w:pPr>
              <w:spacing w:after="0" w:line="240" w:lineRule="auto"/>
              <w:rPr>
                <w:rFonts w:ascii="Times New Roman" w:hAnsi="Times New Roman" w:cs="Times New Roman"/>
                <w:b/>
                <w:bCs/>
                <w:lang w:val="en-US"/>
              </w:rPr>
            </w:pPr>
            <w:r w:rsidRPr="008242DB">
              <w:rPr>
                <w:rFonts w:ascii="Times New Roman" w:hAnsi="Times New Roman" w:cs="Times New Roman"/>
                <w:b/>
                <w:bCs/>
                <w:lang w:val="en-US"/>
              </w:rPr>
              <w:t>Instructor</w:t>
            </w:r>
          </w:p>
        </w:tc>
        <w:tc>
          <w:tcPr>
            <w:tcW w:w="5913" w:type="dxa"/>
            <w:gridSpan w:val="4"/>
          </w:tcPr>
          <w:p w:rsidR="004D1D8A" w:rsidRPr="008242DB" w:rsidRDefault="00CF690C" w:rsidP="00CC6058">
            <w:pPr>
              <w:spacing w:after="0" w:line="240" w:lineRule="auto"/>
              <w:rPr>
                <w:rFonts w:ascii="Times New Roman" w:hAnsi="Times New Roman" w:cs="Times New Roman"/>
                <w:lang w:val="en-US"/>
              </w:rPr>
            </w:pPr>
            <w:r w:rsidRPr="008242DB">
              <w:rPr>
                <w:rFonts w:ascii="Times New Roman" w:hAnsi="Times New Roman" w:cs="Times New Roman"/>
                <w:lang w:val="en-US"/>
              </w:rPr>
              <w:t>J</w:t>
            </w:r>
            <w:r w:rsidR="001A5DAF" w:rsidRPr="008242DB">
              <w:rPr>
                <w:rFonts w:ascii="Times New Roman" w:hAnsi="Times New Roman" w:cs="Times New Roman"/>
                <w:lang w:val="en-US"/>
              </w:rPr>
              <w:t>afarova Lala Nasir</w:t>
            </w:r>
          </w:p>
        </w:tc>
      </w:tr>
      <w:tr w:rsidR="00382BE2" w:rsidRPr="008242DB">
        <w:trPr>
          <w:trHeight w:val="248"/>
        </w:trPr>
        <w:tc>
          <w:tcPr>
            <w:tcW w:w="2358" w:type="dxa"/>
            <w:gridSpan w:val="3"/>
            <w:vMerge/>
          </w:tcPr>
          <w:p w:rsidR="00382BE2" w:rsidRPr="008242DB" w:rsidRDefault="00382BE2" w:rsidP="00B37DD1">
            <w:pPr>
              <w:spacing w:after="0" w:line="240" w:lineRule="auto"/>
              <w:rPr>
                <w:rFonts w:ascii="Times New Roman" w:hAnsi="Times New Roman" w:cs="Times New Roman"/>
                <w:b/>
                <w:bCs/>
                <w:lang w:val="en-US"/>
              </w:rPr>
            </w:pPr>
          </w:p>
        </w:tc>
        <w:tc>
          <w:tcPr>
            <w:tcW w:w="1917" w:type="dxa"/>
          </w:tcPr>
          <w:p w:rsidR="00382BE2" w:rsidRPr="008242DB" w:rsidRDefault="00382BE2" w:rsidP="00B37DD1">
            <w:pPr>
              <w:spacing w:after="0" w:line="240" w:lineRule="auto"/>
              <w:rPr>
                <w:rFonts w:ascii="Times New Roman" w:hAnsi="Times New Roman" w:cs="Times New Roman"/>
                <w:b/>
                <w:bCs/>
                <w:lang w:val="en-US"/>
              </w:rPr>
            </w:pPr>
            <w:r w:rsidRPr="008242DB">
              <w:rPr>
                <w:rFonts w:ascii="Times New Roman" w:hAnsi="Times New Roman" w:cs="Times New Roman"/>
                <w:b/>
                <w:bCs/>
                <w:lang w:val="en-US"/>
              </w:rPr>
              <w:t>E-mail:</w:t>
            </w:r>
          </w:p>
        </w:tc>
        <w:tc>
          <w:tcPr>
            <w:tcW w:w="5913" w:type="dxa"/>
            <w:gridSpan w:val="4"/>
          </w:tcPr>
          <w:p w:rsidR="00382BE2" w:rsidRPr="008242DB" w:rsidRDefault="008242DB" w:rsidP="008C701C">
            <w:pPr>
              <w:spacing w:after="0" w:line="240" w:lineRule="auto"/>
              <w:rPr>
                <w:rFonts w:ascii="Times New Roman" w:hAnsi="Times New Roman" w:cs="Times New Roman"/>
                <w:lang w:val="en-US"/>
              </w:rPr>
            </w:pPr>
            <w:hyperlink r:id="rId6" w:history="1">
              <w:r w:rsidRPr="00535755">
                <w:rPr>
                  <w:rStyle w:val="Hyperlink"/>
                  <w:rFonts w:ascii="Times New Roman" w:hAnsi="Times New Roman" w:cs="Times New Roman"/>
                  <w:lang w:val="en-US"/>
                </w:rPr>
                <w:t>Cafarov.90@bk.ru</w:t>
              </w:r>
            </w:hyperlink>
            <w:r>
              <w:rPr>
                <w:rFonts w:ascii="Times New Roman" w:hAnsi="Times New Roman" w:cs="Times New Roman"/>
                <w:lang w:val="en-US"/>
              </w:rPr>
              <w:t xml:space="preserve"> </w:t>
            </w:r>
          </w:p>
        </w:tc>
      </w:tr>
      <w:tr w:rsidR="00382BE2" w:rsidRPr="008242DB">
        <w:trPr>
          <w:trHeight w:val="248"/>
        </w:trPr>
        <w:tc>
          <w:tcPr>
            <w:tcW w:w="2358" w:type="dxa"/>
            <w:gridSpan w:val="3"/>
            <w:vMerge/>
          </w:tcPr>
          <w:p w:rsidR="00382BE2" w:rsidRPr="008242DB" w:rsidRDefault="00382BE2" w:rsidP="00B37DD1">
            <w:pPr>
              <w:spacing w:after="0" w:line="240" w:lineRule="auto"/>
              <w:rPr>
                <w:rFonts w:ascii="Times New Roman" w:hAnsi="Times New Roman" w:cs="Times New Roman"/>
                <w:b/>
                <w:bCs/>
                <w:lang w:val="en-US"/>
              </w:rPr>
            </w:pPr>
          </w:p>
        </w:tc>
        <w:tc>
          <w:tcPr>
            <w:tcW w:w="1917" w:type="dxa"/>
          </w:tcPr>
          <w:p w:rsidR="00382BE2" w:rsidRPr="008242DB" w:rsidRDefault="00382BE2" w:rsidP="00B37DD1">
            <w:pPr>
              <w:spacing w:after="0" w:line="240" w:lineRule="auto"/>
              <w:rPr>
                <w:rFonts w:ascii="Times New Roman" w:hAnsi="Times New Roman" w:cs="Times New Roman"/>
                <w:b/>
                <w:bCs/>
                <w:lang w:val="en-US"/>
              </w:rPr>
            </w:pPr>
            <w:r w:rsidRPr="008242DB">
              <w:rPr>
                <w:rFonts w:ascii="Times New Roman" w:hAnsi="Times New Roman" w:cs="Times New Roman"/>
                <w:b/>
                <w:bCs/>
                <w:lang w:val="en-US"/>
              </w:rPr>
              <w:t>Phone:</w:t>
            </w:r>
          </w:p>
        </w:tc>
        <w:tc>
          <w:tcPr>
            <w:tcW w:w="5913" w:type="dxa"/>
            <w:gridSpan w:val="4"/>
          </w:tcPr>
          <w:p w:rsidR="00382BE2" w:rsidRPr="008242DB" w:rsidRDefault="002051C0" w:rsidP="00CC6058">
            <w:pPr>
              <w:spacing w:after="0" w:line="240" w:lineRule="auto"/>
              <w:rPr>
                <w:rFonts w:ascii="Times New Roman" w:hAnsi="Times New Roman" w:cs="Times New Roman"/>
                <w:lang w:val="en-US"/>
              </w:rPr>
            </w:pPr>
            <w:r w:rsidRPr="008242DB">
              <w:rPr>
                <w:rFonts w:ascii="Times New Roman" w:hAnsi="Times New Roman" w:cs="Times New Roman"/>
                <w:lang w:val="en-US"/>
              </w:rPr>
              <w:t>(+994 50</w:t>
            </w:r>
            <w:r w:rsidR="00CC6058" w:rsidRPr="008242DB">
              <w:rPr>
                <w:rFonts w:ascii="Times New Roman" w:hAnsi="Times New Roman" w:cs="Times New Roman"/>
                <w:lang w:val="en-US"/>
              </w:rPr>
              <w:t>)</w:t>
            </w:r>
            <w:r w:rsidR="001A5DAF" w:rsidRPr="008242DB">
              <w:rPr>
                <w:rFonts w:ascii="Times New Roman" w:hAnsi="Times New Roman" w:cs="Times New Roman"/>
                <w:lang w:val="en-US"/>
              </w:rPr>
              <w:t xml:space="preserve"> 324 15 56</w:t>
            </w:r>
          </w:p>
        </w:tc>
      </w:tr>
      <w:tr w:rsidR="004D1D8A" w:rsidRPr="008242DB">
        <w:tc>
          <w:tcPr>
            <w:tcW w:w="2358" w:type="dxa"/>
            <w:gridSpan w:val="3"/>
            <w:vMerge/>
          </w:tcPr>
          <w:p w:rsidR="004D1D8A" w:rsidRPr="008242DB" w:rsidRDefault="004D1D8A" w:rsidP="00B37DD1">
            <w:pPr>
              <w:spacing w:after="0" w:line="240" w:lineRule="auto"/>
              <w:rPr>
                <w:rFonts w:ascii="Times New Roman" w:hAnsi="Times New Roman" w:cs="Times New Roman"/>
                <w:b/>
                <w:bCs/>
                <w:lang w:val="en-US"/>
              </w:rPr>
            </w:pPr>
          </w:p>
        </w:tc>
        <w:tc>
          <w:tcPr>
            <w:tcW w:w="1917" w:type="dxa"/>
          </w:tcPr>
          <w:p w:rsidR="004D1D8A" w:rsidRPr="008242DB" w:rsidRDefault="004D1D8A" w:rsidP="00B37DD1">
            <w:pPr>
              <w:spacing w:after="0" w:line="240" w:lineRule="auto"/>
              <w:rPr>
                <w:rFonts w:ascii="Times New Roman" w:hAnsi="Times New Roman" w:cs="Times New Roman"/>
                <w:b/>
                <w:bCs/>
                <w:lang w:val="en-US"/>
              </w:rPr>
            </w:pPr>
            <w:r w:rsidRPr="008242DB">
              <w:rPr>
                <w:rFonts w:ascii="Times New Roman" w:hAnsi="Times New Roman" w:cs="Times New Roman"/>
                <w:b/>
                <w:bCs/>
                <w:lang w:val="en-US"/>
              </w:rPr>
              <w:t>Classroom/hours</w:t>
            </w:r>
          </w:p>
        </w:tc>
        <w:tc>
          <w:tcPr>
            <w:tcW w:w="5913" w:type="dxa"/>
            <w:gridSpan w:val="4"/>
          </w:tcPr>
          <w:p w:rsidR="0016415B" w:rsidRPr="008242DB" w:rsidRDefault="001A5DAF" w:rsidP="00CF690C">
            <w:pPr>
              <w:autoSpaceDE w:val="0"/>
              <w:autoSpaceDN w:val="0"/>
              <w:adjustRightInd w:val="0"/>
              <w:spacing w:after="0" w:line="240" w:lineRule="auto"/>
              <w:rPr>
                <w:rFonts w:ascii="Times New Roman" w:hAnsi="Times New Roman" w:cs="Times New Roman"/>
                <w:color w:val="000000"/>
                <w:lang w:val="en-US"/>
              </w:rPr>
            </w:pPr>
            <w:r w:rsidRPr="008242DB">
              <w:rPr>
                <w:rFonts w:ascii="Times New Roman" w:hAnsi="Times New Roman" w:cs="Times New Roman"/>
                <w:color w:val="000000"/>
                <w:lang w:val="en-US"/>
              </w:rPr>
              <w:t>Calculus 2B</w:t>
            </w:r>
            <w:r w:rsidR="00B77E95" w:rsidRPr="008242DB">
              <w:rPr>
                <w:rFonts w:ascii="Times New Roman" w:hAnsi="Times New Roman" w:cs="Times New Roman"/>
                <w:color w:val="000000"/>
                <w:lang w:val="en-US"/>
              </w:rPr>
              <w:t xml:space="preserve">       </w:t>
            </w:r>
            <w:r w:rsidR="00CF690C" w:rsidRPr="008242DB">
              <w:rPr>
                <w:rFonts w:ascii="Times New Roman" w:hAnsi="Times New Roman" w:cs="Times New Roman"/>
                <w:color w:val="000000"/>
                <w:lang w:val="en-US"/>
              </w:rPr>
              <w:t>Tuesday</w:t>
            </w:r>
            <w:r w:rsidRPr="008242DB">
              <w:rPr>
                <w:rFonts w:ascii="Times New Roman" w:hAnsi="Times New Roman" w:cs="Times New Roman"/>
                <w:color w:val="000000"/>
                <w:lang w:val="en-US"/>
              </w:rPr>
              <w:t xml:space="preserve"> 15.20</w:t>
            </w:r>
            <w:r w:rsidR="00CF690C" w:rsidRPr="008242DB">
              <w:rPr>
                <w:rFonts w:ascii="Times New Roman" w:hAnsi="Times New Roman" w:cs="Times New Roman"/>
                <w:color w:val="000000"/>
                <w:lang w:val="en-US"/>
              </w:rPr>
              <w:t>,   Tuesday</w:t>
            </w:r>
            <w:r w:rsidR="00B77E95" w:rsidRPr="008242DB">
              <w:rPr>
                <w:rFonts w:ascii="Times New Roman" w:hAnsi="Times New Roman" w:cs="Times New Roman"/>
                <w:color w:val="000000"/>
                <w:lang w:val="en-US"/>
              </w:rPr>
              <w:t xml:space="preserve"> 1</w:t>
            </w:r>
            <w:r w:rsidR="00CF690C" w:rsidRPr="008242DB">
              <w:rPr>
                <w:rFonts w:ascii="Times New Roman" w:hAnsi="Times New Roman" w:cs="Times New Roman"/>
                <w:color w:val="000000"/>
                <w:lang w:val="en-US"/>
              </w:rPr>
              <w:t>7</w:t>
            </w:r>
            <w:r w:rsidR="001F5059" w:rsidRPr="008242DB">
              <w:rPr>
                <w:rFonts w:ascii="Times New Roman" w:hAnsi="Times New Roman" w:cs="Times New Roman"/>
                <w:color w:val="000000"/>
                <w:lang w:val="en-US"/>
              </w:rPr>
              <w:t>.</w:t>
            </w:r>
            <w:r w:rsidR="00CF690C" w:rsidRPr="008242DB">
              <w:rPr>
                <w:rFonts w:ascii="Times New Roman" w:hAnsi="Times New Roman" w:cs="Times New Roman"/>
                <w:color w:val="000000"/>
                <w:lang w:val="en-US"/>
              </w:rPr>
              <w:t>1</w:t>
            </w:r>
            <w:r w:rsidR="00B77E95" w:rsidRPr="008242DB">
              <w:rPr>
                <w:rFonts w:ascii="Times New Roman" w:hAnsi="Times New Roman" w:cs="Times New Roman"/>
                <w:color w:val="000000"/>
                <w:lang w:val="en-US"/>
              </w:rPr>
              <w:t>0</w:t>
            </w:r>
            <w:r w:rsidR="001F5059" w:rsidRPr="008242DB">
              <w:rPr>
                <w:rFonts w:ascii="Times New Roman" w:hAnsi="Times New Roman" w:cs="Times New Roman"/>
                <w:color w:val="000000"/>
                <w:lang w:val="en-US"/>
              </w:rPr>
              <w:t xml:space="preserve"> </w:t>
            </w:r>
          </w:p>
        </w:tc>
      </w:tr>
      <w:tr w:rsidR="004D1D8A" w:rsidRPr="008242DB">
        <w:tc>
          <w:tcPr>
            <w:tcW w:w="2358" w:type="dxa"/>
            <w:gridSpan w:val="3"/>
          </w:tcPr>
          <w:p w:rsidR="004D1D8A" w:rsidRPr="008242DB" w:rsidRDefault="004D1D8A" w:rsidP="00B37DD1">
            <w:pPr>
              <w:spacing w:after="0" w:line="240" w:lineRule="auto"/>
              <w:rPr>
                <w:rFonts w:ascii="Times New Roman" w:hAnsi="Times New Roman" w:cs="Times New Roman"/>
                <w:b/>
                <w:bCs/>
                <w:lang w:val="en-US"/>
              </w:rPr>
            </w:pPr>
            <w:r w:rsidRPr="008242DB">
              <w:rPr>
                <w:rFonts w:ascii="Times New Roman" w:hAnsi="Times New Roman" w:cs="Times New Roman"/>
                <w:b/>
                <w:bCs/>
                <w:lang w:val="en-US"/>
              </w:rPr>
              <w:t>Prerequisites</w:t>
            </w:r>
          </w:p>
        </w:tc>
        <w:tc>
          <w:tcPr>
            <w:tcW w:w="7830" w:type="dxa"/>
            <w:gridSpan w:val="5"/>
          </w:tcPr>
          <w:p w:rsidR="004D1D8A" w:rsidRPr="008242DB" w:rsidRDefault="00192ECB" w:rsidP="00D67D86">
            <w:pPr>
              <w:autoSpaceDE w:val="0"/>
              <w:autoSpaceDN w:val="0"/>
              <w:adjustRightInd w:val="0"/>
              <w:spacing w:line="278" w:lineRule="exact"/>
              <w:ind w:firstLine="30"/>
              <w:rPr>
                <w:rFonts w:ascii="Times New Roman" w:hAnsi="Times New Roman" w:cs="Times New Roman"/>
                <w:color w:val="000000"/>
                <w:lang w:val="en-US"/>
              </w:rPr>
            </w:pPr>
            <w:r w:rsidRPr="008242DB">
              <w:rPr>
                <w:rFonts w:ascii="Times New Roman" w:hAnsi="Times New Roman" w:cs="Times New Roman"/>
                <w:lang w:val="en-US"/>
              </w:rPr>
              <w:t>Calculus I, Math 101</w:t>
            </w:r>
          </w:p>
        </w:tc>
      </w:tr>
      <w:tr w:rsidR="004D1D8A" w:rsidRPr="008242DB">
        <w:tc>
          <w:tcPr>
            <w:tcW w:w="2358" w:type="dxa"/>
            <w:gridSpan w:val="3"/>
          </w:tcPr>
          <w:p w:rsidR="004D1D8A" w:rsidRPr="008242DB" w:rsidRDefault="004D1D8A" w:rsidP="00B37DD1">
            <w:pPr>
              <w:spacing w:after="0" w:line="240" w:lineRule="auto"/>
              <w:rPr>
                <w:rFonts w:ascii="Times New Roman" w:hAnsi="Times New Roman" w:cs="Times New Roman"/>
                <w:b/>
                <w:bCs/>
                <w:lang w:val="en-US"/>
              </w:rPr>
            </w:pPr>
            <w:r w:rsidRPr="008242DB">
              <w:rPr>
                <w:rFonts w:ascii="Times New Roman" w:hAnsi="Times New Roman" w:cs="Times New Roman"/>
                <w:b/>
                <w:bCs/>
                <w:lang w:val="en-US"/>
              </w:rPr>
              <w:t xml:space="preserve">Language </w:t>
            </w:r>
          </w:p>
        </w:tc>
        <w:tc>
          <w:tcPr>
            <w:tcW w:w="7830" w:type="dxa"/>
            <w:gridSpan w:val="5"/>
          </w:tcPr>
          <w:p w:rsidR="004D1D8A" w:rsidRPr="008242DB" w:rsidRDefault="004D1D8A" w:rsidP="00B37DD1">
            <w:pPr>
              <w:spacing w:after="0" w:line="240" w:lineRule="auto"/>
              <w:rPr>
                <w:rFonts w:ascii="Times New Roman" w:hAnsi="Times New Roman" w:cs="Times New Roman"/>
                <w:lang w:val="en-US"/>
              </w:rPr>
            </w:pPr>
            <w:r w:rsidRPr="008242DB">
              <w:rPr>
                <w:rFonts w:ascii="Times New Roman" w:hAnsi="Times New Roman" w:cs="Times New Roman"/>
                <w:lang w:val="en-US"/>
              </w:rPr>
              <w:t>English</w:t>
            </w:r>
          </w:p>
        </w:tc>
      </w:tr>
      <w:tr w:rsidR="004D1D8A" w:rsidRPr="008242DB">
        <w:tc>
          <w:tcPr>
            <w:tcW w:w="2358" w:type="dxa"/>
            <w:gridSpan w:val="3"/>
          </w:tcPr>
          <w:p w:rsidR="004D1D8A" w:rsidRPr="008242DB" w:rsidRDefault="004D1D8A" w:rsidP="00B37DD1">
            <w:pPr>
              <w:spacing w:after="0" w:line="240" w:lineRule="auto"/>
              <w:rPr>
                <w:rFonts w:ascii="Times New Roman" w:hAnsi="Times New Roman" w:cs="Times New Roman"/>
                <w:b/>
                <w:bCs/>
                <w:lang w:val="en-US"/>
              </w:rPr>
            </w:pPr>
            <w:r w:rsidRPr="008242DB">
              <w:rPr>
                <w:rFonts w:ascii="Times New Roman" w:hAnsi="Times New Roman" w:cs="Times New Roman"/>
                <w:b/>
                <w:bCs/>
                <w:lang w:val="en-US"/>
              </w:rPr>
              <w:t>Compulsory/Elective</w:t>
            </w:r>
          </w:p>
        </w:tc>
        <w:tc>
          <w:tcPr>
            <w:tcW w:w="7830" w:type="dxa"/>
            <w:gridSpan w:val="5"/>
          </w:tcPr>
          <w:p w:rsidR="004D1D8A" w:rsidRPr="008242DB" w:rsidRDefault="004D1D8A" w:rsidP="00B37DD1">
            <w:pPr>
              <w:spacing w:after="0" w:line="240" w:lineRule="auto"/>
              <w:rPr>
                <w:rFonts w:ascii="Times New Roman" w:hAnsi="Times New Roman" w:cs="Times New Roman"/>
                <w:lang w:val="en-US"/>
              </w:rPr>
            </w:pPr>
            <w:r w:rsidRPr="008242DB">
              <w:rPr>
                <w:rFonts w:ascii="Times New Roman" w:hAnsi="Times New Roman" w:cs="Times New Roman"/>
                <w:lang w:val="en-US"/>
              </w:rPr>
              <w:t>Required</w:t>
            </w:r>
          </w:p>
        </w:tc>
      </w:tr>
      <w:tr w:rsidR="004D1D8A" w:rsidRPr="008242DB">
        <w:trPr>
          <w:trHeight w:val="512"/>
        </w:trPr>
        <w:tc>
          <w:tcPr>
            <w:tcW w:w="2358" w:type="dxa"/>
            <w:gridSpan w:val="3"/>
          </w:tcPr>
          <w:p w:rsidR="004D1D8A" w:rsidRPr="008242DB" w:rsidRDefault="00946916" w:rsidP="00946916">
            <w:pPr>
              <w:spacing w:after="0" w:line="240" w:lineRule="auto"/>
              <w:rPr>
                <w:rFonts w:ascii="Times New Roman" w:hAnsi="Times New Roman" w:cs="Times New Roman"/>
                <w:b/>
                <w:bCs/>
                <w:lang w:val="en-US"/>
              </w:rPr>
            </w:pPr>
            <w:r w:rsidRPr="008242DB">
              <w:rPr>
                <w:rFonts w:ascii="Times New Roman" w:hAnsi="Times New Roman" w:cs="Times New Roman"/>
                <w:b/>
                <w:bCs/>
                <w:lang w:val="en-US"/>
              </w:rPr>
              <w:t>Required text</w:t>
            </w:r>
            <w:r w:rsidR="004D1D8A" w:rsidRPr="008242DB">
              <w:rPr>
                <w:rFonts w:ascii="Times New Roman" w:hAnsi="Times New Roman" w:cs="Times New Roman"/>
                <w:b/>
                <w:bCs/>
                <w:lang w:val="en-US"/>
              </w:rPr>
              <w:t>books and course materials</w:t>
            </w:r>
          </w:p>
        </w:tc>
        <w:tc>
          <w:tcPr>
            <w:tcW w:w="7830" w:type="dxa"/>
            <w:gridSpan w:val="5"/>
          </w:tcPr>
          <w:p w:rsidR="000F103F" w:rsidRPr="008242DB" w:rsidRDefault="000F103F" w:rsidP="000F103F">
            <w:pPr>
              <w:autoSpaceDE w:val="0"/>
              <w:autoSpaceDN w:val="0"/>
              <w:adjustRightInd w:val="0"/>
              <w:spacing w:line="278" w:lineRule="exact"/>
              <w:ind w:left="52"/>
              <w:rPr>
                <w:rFonts w:ascii="Times New Roman" w:hAnsi="Times New Roman" w:cs="Times New Roman"/>
                <w:b/>
                <w:bCs/>
                <w:i/>
                <w:iCs/>
                <w:lang w:val="en-US"/>
              </w:rPr>
            </w:pPr>
            <w:r w:rsidRPr="008242DB">
              <w:rPr>
                <w:rFonts w:ascii="Times New Roman" w:hAnsi="Times New Roman" w:cs="Times New Roman"/>
                <w:b/>
                <w:bCs/>
                <w:i/>
                <w:iCs/>
                <w:lang w:val="en-US"/>
              </w:rPr>
              <w:t>Core Textbook</w:t>
            </w:r>
            <w:r w:rsidR="00896CB4" w:rsidRPr="008242DB">
              <w:rPr>
                <w:rFonts w:ascii="Times New Roman" w:hAnsi="Times New Roman" w:cs="Times New Roman"/>
                <w:b/>
                <w:bCs/>
                <w:i/>
                <w:iCs/>
                <w:lang w:val="en-US"/>
              </w:rPr>
              <w:t>s</w:t>
            </w:r>
            <w:r w:rsidRPr="008242DB">
              <w:rPr>
                <w:rFonts w:ascii="Times New Roman" w:hAnsi="Times New Roman" w:cs="Times New Roman"/>
                <w:b/>
                <w:bCs/>
                <w:i/>
                <w:iCs/>
                <w:lang w:val="en-US"/>
              </w:rPr>
              <w:t xml:space="preserve">: </w:t>
            </w:r>
          </w:p>
          <w:p w:rsidR="00CC6058" w:rsidRPr="008242DB" w:rsidRDefault="00192ECB" w:rsidP="00E90E05">
            <w:pPr>
              <w:numPr>
                <w:ilvl w:val="0"/>
                <w:numId w:val="16"/>
              </w:numPr>
              <w:spacing w:after="0" w:line="240" w:lineRule="auto"/>
              <w:rPr>
                <w:rStyle w:val="apple-converted-space"/>
                <w:rFonts w:ascii="Times New Roman" w:hAnsi="Times New Roman" w:cs="Times New Roman"/>
                <w:lang w:val="en-US"/>
              </w:rPr>
            </w:pPr>
            <w:r w:rsidRPr="008242DB">
              <w:rPr>
                <w:rStyle w:val="italic"/>
                <w:rFonts w:ascii="Times New Roman" w:hAnsi="Times New Roman" w:cs="Times New Roman"/>
                <w:color w:val="000000"/>
                <w:bdr w:val="none" w:sz="0" w:space="0" w:color="auto" w:frame="1"/>
                <w:shd w:val="clear" w:color="auto" w:fill="FFFFFF"/>
                <w:lang w:val="en-US"/>
              </w:rPr>
              <w:t>George Thomas, et al, Thomas’ Calculus: Early Transcendental, 12th edition, Addison-Wesley (2010),</w:t>
            </w:r>
            <w:r w:rsidRPr="008242DB">
              <w:rPr>
                <w:rStyle w:val="apple-converted-space"/>
                <w:rFonts w:ascii="Times New Roman" w:hAnsi="Times New Roman" w:cs="Times New Roman"/>
                <w:color w:val="000000"/>
                <w:bdr w:val="none" w:sz="0" w:space="0" w:color="auto" w:frame="1"/>
                <w:shd w:val="clear" w:color="auto" w:fill="FFFFFF"/>
                <w:lang w:val="en-US"/>
              </w:rPr>
              <w:t> </w:t>
            </w:r>
            <w:r w:rsidR="00E90E05" w:rsidRPr="008242DB">
              <w:rPr>
                <w:rStyle w:val="apple-converted-space"/>
                <w:rFonts w:ascii="Times New Roman" w:hAnsi="Times New Roman" w:cs="Times New Roman"/>
                <w:color w:val="000000"/>
                <w:bdr w:val="none" w:sz="0" w:space="0" w:color="auto" w:frame="1"/>
                <w:shd w:val="clear" w:color="auto" w:fill="FFFFFF"/>
                <w:lang w:val="en-US"/>
              </w:rPr>
              <w:t>(</w:t>
            </w:r>
            <w:hyperlink r:id="rId7" w:history="1">
              <w:r w:rsidR="008242DB" w:rsidRPr="00535755">
                <w:rPr>
                  <w:rStyle w:val="Hyperlink"/>
                  <w:rFonts w:ascii="Times New Roman" w:hAnsi="Times New Roman" w:cs="Times New Roman"/>
                  <w:bdr w:val="none" w:sz="0" w:space="0" w:color="auto" w:frame="1"/>
                  <w:shd w:val="clear" w:color="auto" w:fill="FFFFFF"/>
                  <w:lang w:val="en-US"/>
                </w:rPr>
                <w:t>http://libgen.org/</w:t>
              </w:r>
            </w:hyperlink>
            <w:r w:rsidR="00E90E05" w:rsidRPr="008242DB">
              <w:rPr>
                <w:rStyle w:val="apple-converted-space"/>
                <w:rFonts w:ascii="Times New Roman" w:hAnsi="Times New Roman" w:cs="Times New Roman"/>
                <w:color w:val="000000"/>
                <w:bdr w:val="none" w:sz="0" w:space="0" w:color="auto" w:frame="1"/>
                <w:shd w:val="clear" w:color="auto" w:fill="FFFFFF"/>
                <w:lang w:val="en-US"/>
              </w:rPr>
              <w:t>)</w:t>
            </w:r>
          </w:p>
          <w:p w:rsidR="008242DB" w:rsidRPr="008242DB" w:rsidRDefault="008242DB" w:rsidP="008242DB">
            <w:pPr>
              <w:spacing w:after="0" w:line="240" w:lineRule="auto"/>
              <w:ind w:left="360"/>
              <w:rPr>
                <w:rStyle w:val="apple-converted-space"/>
                <w:rFonts w:ascii="Times New Roman" w:hAnsi="Times New Roman" w:cs="Times New Roman"/>
                <w:lang w:val="en-US"/>
              </w:rPr>
            </w:pPr>
          </w:p>
          <w:p w:rsidR="00ED70C0" w:rsidRPr="008242DB" w:rsidRDefault="00ED70C0" w:rsidP="00ED70C0">
            <w:pPr>
              <w:spacing w:after="0" w:line="240" w:lineRule="auto"/>
              <w:rPr>
                <w:rStyle w:val="apple-converted-space"/>
                <w:rFonts w:ascii="Times New Roman" w:hAnsi="Times New Roman" w:cs="Times New Roman"/>
                <w:b/>
                <w:bCs/>
                <w:i/>
                <w:color w:val="000000"/>
                <w:bdr w:val="none" w:sz="0" w:space="0" w:color="auto" w:frame="1"/>
                <w:shd w:val="clear" w:color="auto" w:fill="FFFFFF"/>
                <w:lang w:val="en-US"/>
              </w:rPr>
            </w:pPr>
            <w:r w:rsidRPr="008242DB">
              <w:rPr>
                <w:rStyle w:val="apple-converted-space"/>
                <w:rFonts w:ascii="Times New Roman" w:hAnsi="Times New Roman" w:cs="Times New Roman"/>
                <w:b/>
                <w:bCs/>
                <w:i/>
                <w:color w:val="000000"/>
                <w:bdr w:val="none" w:sz="0" w:space="0" w:color="auto" w:frame="1"/>
                <w:shd w:val="clear" w:color="auto" w:fill="FFFFFF"/>
                <w:lang w:val="en-US"/>
              </w:rPr>
              <w:t>Supplementary book</w:t>
            </w:r>
          </w:p>
          <w:p w:rsidR="008242DB" w:rsidRPr="008242DB" w:rsidRDefault="008242DB" w:rsidP="00ED70C0">
            <w:pPr>
              <w:spacing w:after="0" w:line="240" w:lineRule="auto"/>
              <w:rPr>
                <w:rStyle w:val="apple-converted-space"/>
                <w:rFonts w:ascii="Times New Roman" w:hAnsi="Times New Roman" w:cs="Times New Roman"/>
                <w:b/>
                <w:bCs/>
                <w:color w:val="000000"/>
                <w:bdr w:val="none" w:sz="0" w:space="0" w:color="auto" w:frame="1"/>
                <w:shd w:val="clear" w:color="auto" w:fill="FFFFFF"/>
                <w:lang w:val="en-US"/>
              </w:rPr>
            </w:pPr>
          </w:p>
          <w:p w:rsidR="00ED70C0" w:rsidRPr="008242DB" w:rsidRDefault="008D24B3" w:rsidP="008D24B3">
            <w:pPr>
              <w:pStyle w:val="ListParagraph"/>
              <w:numPr>
                <w:ilvl w:val="0"/>
                <w:numId w:val="39"/>
              </w:numPr>
            </w:pPr>
            <w:r w:rsidRPr="008242DB">
              <w:t xml:space="preserve">James </w:t>
            </w:r>
            <w:r w:rsidR="008242DB">
              <w:t>Stewart</w:t>
            </w:r>
            <w:r w:rsidRPr="008242DB">
              <w:t xml:space="preserve">, </w:t>
            </w:r>
            <w:r w:rsidR="00ED70C0" w:rsidRPr="008242DB">
              <w:t>Essential calculus. Early transcendentals</w:t>
            </w:r>
            <w:r w:rsidRPr="008242DB">
              <w:t xml:space="preserve">,  </w:t>
            </w:r>
            <w:r w:rsidRPr="008242DB">
              <w:rPr>
                <w:sz w:val="22"/>
                <w:szCs w:val="22"/>
              </w:rPr>
              <w:t xml:space="preserve">Second Edition, </w:t>
            </w:r>
            <w:r w:rsidRPr="008242DB">
              <w:t xml:space="preserve"> </w:t>
            </w:r>
            <w:r w:rsidRPr="008242DB">
              <w:rPr>
                <w:sz w:val="22"/>
                <w:szCs w:val="22"/>
              </w:rPr>
              <w:t>Brooks/Cole (2013)</w:t>
            </w:r>
            <w:r w:rsidR="00E90E05" w:rsidRPr="008242DB">
              <w:rPr>
                <w:sz w:val="22"/>
                <w:szCs w:val="22"/>
              </w:rPr>
              <w:t xml:space="preserve"> </w:t>
            </w:r>
            <w:r w:rsidR="00E90E05" w:rsidRPr="008242DB">
              <w:rPr>
                <w:rStyle w:val="apple-converted-space"/>
                <w:color w:val="000000"/>
                <w:bdr w:val="none" w:sz="0" w:space="0" w:color="auto" w:frame="1"/>
                <w:shd w:val="clear" w:color="auto" w:fill="FFFFFF"/>
              </w:rPr>
              <w:t>(http://libgen.org/)</w:t>
            </w:r>
          </w:p>
        </w:tc>
      </w:tr>
      <w:tr w:rsidR="004D1D8A" w:rsidRPr="008242DB" w:rsidTr="00444BEC">
        <w:trPr>
          <w:trHeight w:val="227"/>
        </w:trPr>
        <w:tc>
          <w:tcPr>
            <w:tcW w:w="2358" w:type="dxa"/>
            <w:gridSpan w:val="3"/>
          </w:tcPr>
          <w:p w:rsidR="004D1D8A" w:rsidRPr="008242DB" w:rsidRDefault="004D1D8A" w:rsidP="00B37DD1">
            <w:pPr>
              <w:spacing w:after="0" w:line="240" w:lineRule="auto"/>
              <w:rPr>
                <w:rFonts w:ascii="Times New Roman" w:hAnsi="Times New Roman" w:cs="Times New Roman"/>
                <w:b/>
                <w:bCs/>
                <w:lang w:val="en-US"/>
              </w:rPr>
            </w:pPr>
            <w:r w:rsidRPr="008242DB">
              <w:rPr>
                <w:rFonts w:ascii="Times New Roman" w:hAnsi="Times New Roman" w:cs="Times New Roman"/>
                <w:b/>
                <w:bCs/>
                <w:lang w:val="en-US"/>
              </w:rPr>
              <w:t>Course website</w:t>
            </w:r>
          </w:p>
        </w:tc>
        <w:tc>
          <w:tcPr>
            <w:tcW w:w="7830" w:type="dxa"/>
            <w:gridSpan w:val="5"/>
          </w:tcPr>
          <w:p w:rsidR="004D1D8A" w:rsidRPr="008242DB" w:rsidRDefault="004D1D8A" w:rsidP="00B44BD3">
            <w:pPr>
              <w:autoSpaceDE w:val="0"/>
              <w:autoSpaceDN w:val="0"/>
              <w:adjustRightInd w:val="0"/>
              <w:spacing w:after="0" w:line="240" w:lineRule="auto"/>
              <w:rPr>
                <w:rFonts w:ascii="Times New Roman" w:hAnsi="Times New Roman" w:cs="Times New Roman"/>
                <w:color w:val="000000"/>
                <w:lang w:val="en-US"/>
              </w:rPr>
            </w:pPr>
            <w:r w:rsidRPr="008242DB">
              <w:rPr>
                <w:rFonts w:ascii="Times New Roman" w:hAnsi="Times New Roman" w:cs="Times New Roman"/>
                <w:color w:val="000000"/>
                <w:lang w:val="en-US"/>
              </w:rPr>
              <w:t xml:space="preserve">This course combines traditional face-to-face classes. </w:t>
            </w:r>
          </w:p>
        </w:tc>
      </w:tr>
      <w:tr w:rsidR="00B964C4" w:rsidRPr="008242DB" w:rsidTr="001A48F7">
        <w:tc>
          <w:tcPr>
            <w:tcW w:w="2358" w:type="dxa"/>
            <w:gridSpan w:val="3"/>
          </w:tcPr>
          <w:p w:rsidR="00B964C4" w:rsidRPr="008242DB" w:rsidRDefault="00B964C4" w:rsidP="00B964C4">
            <w:pPr>
              <w:spacing w:after="0" w:line="240" w:lineRule="auto"/>
              <w:rPr>
                <w:rFonts w:ascii="Times New Roman" w:hAnsi="Times New Roman" w:cs="Times New Roman"/>
                <w:b/>
                <w:bCs/>
                <w:lang w:val="en-US"/>
              </w:rPr>
            </w:pPr>
            <w:r w:rsidRPr="008242DB">
              <w:rPr>
                <w:rFonts w:ascii="Times New Roman" w:hAnsi="Times New Roman" w:cs="Times New Roman"/>
                <w:b/>
                <w:bCs/>
                <w:lang w:val="en-US"/>
              </w:rPr>
              <w:t>Course outline</w:t>
            </w:r>
          </w:p>
        </w:tc>
        <w:tc>
          <w:tcPr>
            <w:tcW w:w="7830" w:type="dxa"/>
            <w:gridSpan w:val="5"/>
          </w:tcPr>
          <w:p w:rsidR="00192ECB" w:rsidRPr="008242DB" w:rsidRDefault="00EE58B9" w:rsidP="00192ECB">
            <w:pPr>
              <w:pStyle w:val="NoSpacing"/>
              <w:jc w:val="both"/>
              <w:rPr>
                <w:rStyle w:val="Emphasis"/>
                <w:rFonts w:ascii="Times New Roman" w:hAnsi="Times New Roman" w:cs="Times New Roman"/>
                <w:i w:val="0"/>
                <w:iCs w:val="0"/>
                <w:lang w:val="en-US"/>
              </w:rPr>
            </w:pPr>
            <w:r w:rsidRPr="008242DB">
              <w:rPr>
                <w:rStyle w:val="Emphasis"/>
                <w:rFonts w:ascii="Times New Roman" w:hAnsi="Times New Roman" w:cs="Times New Roman"/>
                <w:i w:val="0"/>
                <w:iCs w:val="0"/>
                <w:lang w:val="en-US"/>
              </w:rPr>
              <w:t>•</w:t>
            </w:r>
            <w:r w:rsidR="00192ECB" w:rsidRPr="008242DB">
              <w:rPr>
                <w:rFonts w:ascii="Times New Roman" w:hAnsi="Times New Roman" w:cs="Times New Roman"/>
                <w:lang w:val="en-US"/>
              </w:rPr>
              <w:t xml:space="preserve"> </w:t>
            </w:r>
            <w:r w:rsidR="00192ECB" w:rsidRPr="008242DB">
              <w:rPr>
                <w:rStyle w:val="Emphasis"/>
                <w:rFonts w:ascii="Times New Roman" w:hAnsi="Times New Roman" w:cs="Times New Roman"/>
                <w:i w:val="0"/>
                <w:iCs w:val="0"/>
                <w:lang w:val="en-US"/>
              </w:rPr>
              <w:t xml:space="preserve">The course concerns the study of integration methods, definite integrals and their applications to evaluation areas, volumes, arc length </w:t>
            </w:r>
          </w:p>
          <w:p w:rsidR="000A1376" w:rsidRPr="008242DB" w:rsidRDefault="000A1376" w:rsidP="00192ECB">
            <w:pPr>
              <w:pStyle w:val="NoSpacing"/>
              <w:rPr>
                <w:rFonts w:ascii="Times New Roman" w:hAnsi="Times New Roman" w:cs="Times New Roman"/>
                <w:sz w:val="16"/>
                <w:szCs w:val="16"/>
                <w:lang w:val="en-US" w:eastAsia="ja-JP"/>
              </w:rPr>
            </w:pPr>
          </w:p>
        </w:tc>
      </w:tr>
      <w:tr w:rsidR="00B964C4" w:rsidRPr="008242DB" w:rsidTr="001A48F7">
        <w:tc>
          <w:tcPr>
            <w:tcW w:w="2358" w:type="dxa"/>
            <w:gridSpan w:val="3"/>
          </w:tcPr>
          <w:p w:rsidR="00B964C4" w:rsidRPr="008242DB" w:rsidRDefault="00B964C4" w:rsidP="00B964C4">
            <w:pPr>
              <w:spacing w:after="0" w:line="240" w:lineRule="auto"/>
              <w:rPr>
                <w:rFonts w:ascii="Times New Roman" w:hAnsi="Times New Roman" w:cs="Times New Roman"/>
                <w:b/>
                <w:bCs/>
                <w:lang w:val="en-US"/>
              </w:rPr>
            </w:pPr>
            <w:r w:rsidRPr="008242DB">
              <w:rPr>
                <w:rFonts w:ascii="Times New Roman" w:hAnsi="Times New Roman" w:cs="Times New Roman"/>
                <w:b/>
                <w:bCs/>
                <w:lang w:val="en-US"/>
              </w:rPr>
              <w:t xml:space="preserve">Course objectives </w:t>
            </w:r>
          </w:p>
        </w:tc>
        <w:tc>
          <w:tcPr>
            <w:tcW w:w="7830" w:type="dxa"/>
            <w:gridSpan w:val="5"/>
          </w:tcPr>
          <w:p w:rsidR="004F5E9F" w:rsidRPr="008242DB" w:rsidRDefault="00192ECB" w:rsidP="00192ECB">
            <w:pPr>
              <w:pStyle w:val="NoSpacing"/>
              <w:jc w:val="both"/>
              <w:rPr>
                <w:rFonts w:ascii="Times New Roman" w:hAnsi="Times New Roman" w:cs="Times New Roman"/>
                <w:lang w:val="en-US"/>
              </w:rPr>
            </w:pPr>
            <w:r w:rsidRPr="008242DB">
              <w:rPr>
                <w:rStyle w:val="Emphasis"/>
                <w:rFonts w:ascii="Times New Roman" w:hAnsi="Times New Roman" w:cs="Times New Roman"/>
                <w:i w:val="0"/>
                <w:iCs w:val="0"/>
                <w:lang w:val="en-US"/>
              </w:rPr>
              <w:t>The concepts of indefinite and definite integrals. Application of definite integrals to area and volume problems</w:t>
            </w:r>
          </w:p>
        </w:tc>
      </w:tr>
      <w:tr w:rsidR="00B964C4" w:rsidRPr="008242DB" w:rsidTr="001A48F7">
        <w:tc>
          <w:tcPr>
            <w:tcW w:w="2358" w:type="dxa"/>
            <w:gridSpan w:val="3"/>
          </w:tcPr>
          <w:p w:rsidR="00B964C4" w:rsidRPr="008242DB" w:rsidRDefault="00B964C4" w:rsidP="00B964C4">
            <w:pPr>
              <w:spacing w:after="0" w:line="240" w:lineRule="auto"/>
              <w:rPr>
                <w:rFonts w:ascii="Times New Roman" w:hAnsi="Times New Roman" w:cs="Times New Roman"/>
                <w:b/>
                <w:bCs/>
                <w:lang w:val="en-US"/>
              </w:rPr>
            </w:pPr>
            <w:r w:rsidRPr="008242DB">
              <w:rPr>
                <w:rFonts w:ascii="Times New Roman" w:hAnsi="Times New Roman" w:cs="Times New Roman"/>
                <w:b/>
                <w:bCs/>
                <w:lang w:val="en-US"/>
              </w:rPr>
              <w:t>Learning outcomes</w:t>
            </w:r>
          </w:p>
        </w:tc>
        <w:tc>
          <w:tcPr>
            <w:tcW w:w="7830" w:type="dxa"/>
            <w:gridSpan w:val="5"/>
          </w:tcPr>
          <w:p w:rsidR="00192ECB" w:rsidRPr="008242DB" w:rsidRDefault="00192ECB" w:rsidP="00192ECB">
            <w:pPr>
              <w:spacing w:after="0"/>
              <w:jc w:val="both"/>
              <w:rPr>
                <w:rFonts w:ascii="Times New Roman" w:hAnsi="Times New Roman" w:cs="Times New Roman"/>
                <w:sz w:val="24"/>
                <w:szCs w:val="24"/>
                <w:lang w:val="en-US"/>
              </w:rPr>
            </w:pPr>
            <w:r w:rsidRPr="008242DB">
              <w:rPr>
                <w:rFonts w:ascii="Times New Roman" w:hAnsi="Times New Roman" w:cs="Times New Roman"/>
                <w:sz w:val="24"/>
                <w:szCs w:val="24"/>
                <w:lang w:val="en-US"/>
              </w:rPr>
              <w:t>By the end of the course the students should be able:</w:t>
            </w:r>
          </w:p>
          <w:p w:rsidR="00192ECB" w:rsidRPr="008242DB" w:rsidRDefault="00AB0ACD" w:rsidP="00AB0ACD">
            <w:pPr>
              <w:pStyle w:val="ListParagraph"/>
              <w:numPr>
                <w:ilvl w:val="0"/>
                <w:numId w:val="24"/>
              </w:numPr>
              <w:jc w:val="both"/>
              <w:rPr>
                <w:sz w:val="22"/>
                <w:szCs w:val="22"/>
              </w:rPr>
            </w:pPr>
            <w:r w:rsidRPr="008242DB">
              <w:rPr>
                <w:sz w:val="22"/>
                <w:szCs w:val="22"/>
              </w:rPr>
              <w:t>To f</w:t>
            </w:r>
            <w:r w:rsidR="00192ECB" w:rsidRPr="008242DB">
              <w:rPr>
                <w:sz w:val="22"/>
                <w:szCs w:val="22"/>
              </w:rPr>
              <w:t xml:space="preserve">ind indefinite and definite integrals of functions </w:t>
            </w:r>
          </w:p>
          <w:p w:rsidR="00AB0ACD" w:rsidRPr="008242DB" w:rsidRDefault="00AB0ACD" w:rsidP="00AB0ACD">
            <w:pPr>
              <w:pStyle w:val="ListParagraph"/>
              <w:numPr>
                <w:ilvl w:val="0"/>
                <w:numId w:val="24"/>
              </w:numPr>
              <w:jc w:val="both"/>
              <w:rPr>
                <w:sz w:val="22"/>
                <w:szCs w:val="22"/>
              </w:rPr>
            </w:pPr>
            <w:r w:rsidRPr="008242DB">
              <w:rPr>
                <w:sz w:val="22"/>
                <w:szCs w:val="22"/>
              </w:rPr>
              <w:t>To f</w:t>
            </w:r>
            <w:r w:rsidR="00192ECB" w:rsidRPr="008242DB">
              <w:rPr>
                <w:sz w:val="22"/>
                <w:szCs w:val="22"/>
              </w:rPr>
              <w:t>ind area between different simple curves</w:t>
            </w:r>
          </w:p>
          <w:p w:rsidR="00B964C4" w:rsidRPr="008242DB" w:rsidRDefault="00AB0ACD" w:rsidP="00AB0ACD">
            <w:pPr>
              <w:pStyle w:val="ListParagraph"/>
              <w:numPr>
                <w:ilvl w:val="0"/>
                <w:numId w:val="24"/>
              </w:numPr>
              <w:jc w:val="both"/>
            </w:pPr>
            <w:r w:rsidRPr="008242DB">
              <w:rPr>
                <w:sz w:val="22"/>
                <w:szCs w:val="22"/>
              </w:rPr>
              <w:t>To apply the fundamental theorem of calculus</w:t>
            </w:r>
          </w:p>
        </w:tc>
      </w:tr>
      <w:tr w:rsidR="004D1D8A" w:rsidRPr="008242DB">
        <w:tc>
          <w:tcPr>
            <w:tcW w:w="2358" w:type="dxa"/>
            <w:gridSpan w:val="3"/>
            <w:vMerge w:val="restart"/>
          </w:tcPr>
          <w:p w:rsidR="004D1D8A" w:rsidRPr="008242DB" w:rsidRDefault="004D1D8A" w:rsidP="00B37DD1">
            <w:pPr>
              <w:spacing w:after="0" w:line="240" w:lineRule="auto"/>
              <w:rPr>
                <w:rFonts w:ascii="Times New Roman" w:hAnsi="Times New Roman" w:cs="Times New Roman"/>
                <w:b/>
                <w:bCs/>
                <w:lang w:val="en-US"/>
              </w:rPr>
            </w:pPr>
            <w:r w:rsidRPr="008242DB">
              <w:rPr>
                <w:rFonts w:ascii="Times New Roman" w:hAnsi="Times New Roman" w:cs="Times New Roman"/>
                <w:b/>
                <w:bCs/>
                <w:lang w:val="en-US"/>
              </w:rPr>
              <w:t>Teaching methods</w:t>
            </w:r>
          </w:p>
        </w:tc>
        <w:tc>
          <w:tcPr>
            <w:tcW w:w="5215" w:type="dxa"/>
            <w:gridSpan w:val="3"/>
          </w:tcPr>
          <w:p w:rsidR="004D1D8A" w:rsidRPr="008242DB" w:rsidRDefault="00B964C4" w:rsidP="00B964C4">
            <w:pPr>
              <w:spacing w:after="0" w:line="240" w:lineRule="auto"/>
              <w:rPr>
                <w:rFonts w:ascii="Times New Roman" w:hAnsi="Times New Roman" w:cs="Times New Roman"/>
                <w:b/>
                <w:bCs/>
                <w:lang w:val="en-US"/>
              </w:rPr>
            </w:pPr>
            <w:r w:rsidRPr="008242DB">
              <w:rPr>
                <w:rFonts w:ascii="Times New Roman" w:hAnsi="Times New Roman" w:cs="Times New Roman"/>
                <w:b/>
                <w:bCs/>
                <w:lang w:val="en-US"/>
              </w:rPr>
              <w:t xml:space="preserve">Lecture </w:t>
            </w:r>
          </w:p>
        </w:tc>
        <w:tc>
          <w:tcPr>
            <w:tcW w:w="2615" w:type="dxa"/>
            <w:gridSpan w:val="2"/>
          </w:tcPr>
          <w:p w:rsidR="004D1D8A" w:rsidRPr="008242DB" w:rsidRDefault="004D1D8A" w:rsidP="00B964C4">
            <w:pPr>
              <w:spacing w:after="0" w:line="240" w:lineRule="auto"/>
              <w:jc w:val="center"/>
              <w:rPr>
                <w:rFonts w:ascii="Times New Roman" w:hAnsi="Times New Roman" w:cs="Times New Roman"/>
                <w:lang w:val="en-US"/>
              </w:rPr>
            </w:pPr>
            <w:r w:rsidRPr="008242DB">
              <w:rPr>
                <w:rFonts w:ascii="Times New Roman" w:hAnsi="Times New Roman" w:cs="Times New Roman"/>
                <w:lang w:val="en-US"/>
              </w:rPr>
              <w:t>x</w:t>
            </w:r>
          </w:p>
        </w:tc>
      </w:tr>
      <w:tr w:rsidR="004D1D8A" w:rsidRPr="008242DB">
        <w:tc>
          <w:tcPr>
            <w:tcW w:w="2358" w:type="dxa"/>
            <w:gridSpan w:val="3"/>
            <w:vMerge/>
          </w:tcPr>
          <w:p w:rsidR="004D1D8A" w:rsidRPr="008242DB" w:rsidRDefault="004D1D8A" w:rsidP="00B37DD1">
            <w:pPr>
              <w:spacing w:after="0" w:line="240" w:lineRule="auto"/>
              <w:rPr>
                <w:rFonts w:ascii="Times New Roman" w:hAnsi="Times New Roman" w:cs="Times New Roman"/>
                <w:b/>
                <w:bCs/>
                <w:lang w:val="en-US"/>
              </w:rPr>
            </w:pPr>
          </w:p>
        </w:tc>
        <w:tc>
          <w:tcPr>
            <w:tcW w:w="5215" w:type="dxa"/>
            <w:gridSpan w:val="3"/>
          </w:tcPr>
          <w:p w:rsidR="004D1D8A" w:rsidRPr="008242DB" w:rsidRDefault="004D1D8A" w:rsidP="00B37DD1">
            <w:pPr>
              <w:spacing w:after="0" w:line="240" w:lineRule="auto"/>
              <w:rPr>
                <w:rFonts w:ascii="Times New Roman" w:hAnsi="Times New Roman" w:cs="Times New Roman"/>
                <w:b/>
                <w:bCs/>
                <w:lang w:val="en-US"/>
              </w:rPr>
            </w:pPr>
            <w:r w:rsidRPr="008242DB">
              <w:rPr>
                <w:rFonts w:ascii="Times New Roman" w:hAnsi="Times New Roman" w:cs="Times New Roman"/>
                <w:b/>
                <w:bCs/>
                <w:lang w:val="en-US"/>
              </w:rPr>
              <w:t>Group discussion</w:t>
            </w:r>
          </w:p>
        </w:tc>
        <w:tc>
          <w:tcPr>
            <w:tcW w:w="2615" w:type="dxa"/>
            <w:gridSpan w:val="2"/>
          </w:tcPr>
          <w:p w:rsidR="004D1D8A" w:rsidRPr="008242DB" w:rsidRDefault="004D1D8A" w:rsidP="00B964C4">
            <w:pPr>
              <w:spacing w:after="0" w:line="240" w:lineRule="auto"/>
              <w:jc w:val="center"/>
              <w:rPr>
                <w:rFonts w:ascii="Times New Roman" w:hAnsi="Times New Roman" w:cs="Times New Roman"/>
                <w:lang w:val="en-US"/>
              </w:rPr>
            </w:pPr>
            <w:r w:rsidRPr="008242DB">
              <w:rPr>
                <w:rFonts w:ascii="Times New Roman" w:hAnsi="Times New Roman" w:cs="Times New Roman"/>
                <w:lang w:val="en-US"/>
              </w:rPr>
              <w:t>x</w:t>
            </w:r>
          </w:p>
        </w:tc>
      </w:tr>
      <w:tr w:rsidR="004D1D8A" w:rsidRPr="008242DB">
        <w:tc>
          <w:tcPr>
            <w:tcW w:w="2358" w:type="dxa"/>
            <w:gridSpan w:val="3"/>
            <w:vMerge/>
          </w:tcPr>
          <w:p w:rsidR="004D1D8A" w:rsidRPr="008242DB" w:rsidRDefault="004D1D8A" w:rsidP="00B37DD1">
            <w:pPr>
              <w:spacing w:after="0" w:line="240" w:lineRule="auto"/>
              <w:rPr>
                <w:rFonts w:ascii="Times New Roman" w:hAnsi="Times New Roman" w:cs="Times New Roman"/>
                <w:b/>
                <w:bCs/>
                <w:lang w:val="en-US"/>
              </w:rPr>
            </w:pPr>
          </w:p>
        </w:tc>
        <w:tc>
          <w:tcPr>
            <w:tcW w:w="5215" w:type="dxa"/>
            <w:gridSpan w:val="3"/>
          </w:tcPr>
          <w:p w:rsidR="004D1D8A" w:rsidRPr="008242DB" w:rsidRDefault="00B37DD1" w:rsidP="00B37DD1">
            <w:pPr>
              <w:spacing w:after="0" w:line="240" w:lineRule="auto"/>
              <w:rPr>
                <w:rFonts w:ascii="Times New Roman" w:hAnsi="Times New Roman" w:cs="Times New Roman"/>
                <w:b/>
                <w:bCs/>
                <w:lang w:val="en-US"/>
              </w:rPr>
            </w:pPr>
            <w:r w:rsidRPr="008242DB">
              <w:rPr>
                <w:rFonts w:ascii="Times New Roman" w:hAnsi="Times New Roman" w:cs="Times New Roman"/>
                <w:b/>
                <w:bCs/>
                <w:lang w:val="en-US"/>
              </w:rPr>
              <w:t>Experiential exercise</w:t>
            </w:r>
          </w:p>
        </w:tc>
        <w:tc>
          <w:tcPr>
            <w:tcW w:w="2615" w:type="dxa"/>
            <w:gridSpan w:val="2"/>
          </w:tcPr>
          <w:p w:rsidR="004D1D8A" w:rsidRPr="008242DB" w:rsidRDefault="00B37DD1" w:rsidP="00B964C4">
            <w:pPr>
              <w:spacing w:after="0" w:line="240" w:lineRule="auto"/>
              <w:jc w:val="center"/>
              <w:rPr>
                <w:rFonts w:ascii="Times New Roman" w:hAnsi="Times New Roman" w:cs="Times New Roman"/>
                <w:lang w:val="en-US"/>
              </w:rPr>
            </w:pPr>
            <w:r w:rsidRPr="008242DB">
              <w:rPr>
                <w:rFonts w:ascii="Times New Roman" w:hAnsi="Times New Roman" w:cs="Times New Roman"/>
                <w:lang w:val="en-US"/>
              </w:rPr>
              <w:t>x</w:t>
            </w:r>
          </w:p>
        </w:tc>
      </w:tr>
      <w:tr w:rsidR="00B964C4" w:rsidRPr="008242DB">
        <w:tc>
          <w:tcPr>
            <w:tcW w:w="2358" w:type="dxa"/>
            <w:gridSpan w:val="3"/>
            <w:vMerge/>
          </w:tcPr>
          <w:p w:rsidR="00B964C4" w:rsidRPr="008242DB" w:rsidRDefault="00B964C4" w:rsidP="00B37DD1">
            <w:pPr>
              <w:spacing w:after="0" w:line="240" w:lineRule="auto"/>
              <w:rPr>
                <w:rFonts w:ascii="Times New Roman" w:hAnsi="Times New Roman" w:cs="Times New Roman"/>
                <w:b/>
                <w:bCs/>
                <w:lang w:val="en-US"/>
              </w:rPr>
            </w:pPr>
          </w:p>
        </w:tc>
        <w:tc>
          <w:tcPr>
            <w:tcW w:w="5215" w:type="dxa"/>
            <w:gridSpan w:val="3"/>
          </w:tcPr>
          <w:p w:rsidR="00B964C4" w:rsidRPr="008242DB" w:rsidRDefault="00B964C4" w:rsidP="00B37DD1">
            <w:pPr>
              <w:spacing w:after="0" w:line="240" w:lineRule="auto"/>
              <w:rPr>
                <w:rFonts w:ascii="Times New Roman" w:hAnsi="Times New Roman" w:cs="Times New Roman"/>
                <w:b/>
                <w:bCs/>
                <w:lang w:val="en-US"/>
              </w:rPr>
            </w:pPr>
            <w:r w:rsidRPr="008242DB">
              <w:rPr>
                <w:rFonts w:ascii="Times New Roman" w:hAnsi="Times New Roman" w:cs="Times New Roman"/>
                <w:b/>
                <w:bCs/>
                <w:lang w:val="en-US"/>
              </w:rPr>
              <w:t>Simulation</w:t>
            </w:r>
          </w:p>
        </w:tc>
        <w:tc>
          <w:tcPr>
            <w:tcW w:w="2615" w:type="dxa"/>
            <w:gridSpan w:val="2"/>
          </w:tcPr>
          <w:p w:rsidR="00B964C4" w:rsidRPr="008242DB" w:rsidRDefault="00B964C4" w:rsidP="00B964C4">
            <w:pPr>
              <w:spacing w:after="0" w:line="240" w:lineRule="auto"/>
              <w:jc w:val="center"/>
              <w:rPr>
                <w:rFonts w:ascii="Times New Roman" w:hAnsi="Times New Roman" w:cs="Times New Roman"/>
                <w:lang w:val="en-US"/>
              </w:rPr>
            </w:pPr>
          </w:p>
        </w:tc>
      </w:tr>
      <w:tr w:rsidR="004D1D8A" w:rsidRPr="008242DB">
        <w:tc>
          <w:tcPr>
            <w:tcW w:w="2358" w:type="dxa"/>
            <w:gridSpan w:val="3"/>
            <w:vMerge/>
          </w:tcPr>
          <w:p w:rsidR="004D1D8A" w:rsidRPr="008242DB" w:rsidRDefault="004D1D8A" w:rsidP="00B37DD1">
            <w:pPr>
              <w:spacing w:after="0" w:line="240" w:lineRule="auto"/>
              <w:rPr>
                <w:rFonts w:ascii="Times New Roman" w:hAnsi="Times New Roman" w:cs="Times New Roman"/>
                <w:b/>
                <w:bCs/>
                <w:lang w:val="en-US"/>
              </w:rPr>
            </w:pPr>
          </w:p>
        </w:tc>
        <w:tc>
          <w:tcPr>
            <w:tcW w:w="5215" w:type="dxa"/>
            <w:gridSpan w:val="3"/>
          </w:tcPr>
          <w:p w:rsidR="004D1D8A" w:rsidRPr="008242DB" w:rsidRDefault="00B964C4" w:rsidP="00B37DD1">
            <w:pPr>
              <w:spacing w:after="0" w:line="240" w:lineRule="auto"/>
              <w:rPr>
                <w:rFonts w:ascii="Times New Roman" w:hAnsi="Times New Roman" w:cs="Times New Roman"/>
                <w:b/>
                <w:bCs/>
                <w:lang w:val="en-US"/>
              </w:rPr>
            </w:pPr>
            <w:r w:rsidRPr="008242DB">
              <w:rPr>
                <w:rFonts w:ascii="Times New Roman" w:hAnsi="Times New Roman" w:cs="Times New Roman"/>
                <w:b/>
                <w:bCs/>
                <w:lang w:val="en-US"/>
              </w:rPr>
              <w:t>Case analysis</w:t>
            </w:r>
          </w:p>
        </w:tc>
        <w:tc>
          <w:tcPr>
            <w:tcW w:w="2615" w:type="dxa"/>
            <w:gridSpan w:val="2"/>
          </w:tcPr>
          <w:p w:rsidR="004D1D8A" w:rsidRPr="008242DB" w:rsidRDefault="004D1D8A" w:rsidP="00B964C4">
            <w:pPr>
              <w:spacing w:after="0" w:line="240" w:lineRule="auto"/>
              <w:jc w:val="center"/>
              <w:rPr>
                <w:rFonts w:ascii="Times New Roman" w:hAnsi="Times New Roman" w:cs="Times New Roman"/>
                <w:lang w:val="en-US"/>
              </w:rPr>
            </w:pPr>
          </w:p>
        </w:tc>
      </w:tr>
      <w:tr w:rsidR="004D1D8A" w:rsidRPr="008242DB">
        <w:tc>
          <w:tcPr>
            <w:tcW w:w="2358" w:type="dxa"/>
            <w:gridSpan w:val="3"/>
            <w:vMerge/>
          </w:tcPr>
          <w:p w:rsidR="004D1D8A" w:rsidRPr="008242DB" w:rsidRDefault="004D1D8A" w:rsidP="00B37DD1">
            <w:pPr>
              <w:spacing w:after="0" w:line="240" w:lineRule="auto"/>
              <w:rPr>
                <w:rFonts w:ascii="Times New Roman" w:hAnsi="Times New Roman" w:cs="Times New Roman"/>
                <w:b/>
                <w:bCs/>
                <w:lang w:val="en-US"/>
              </w:rPr>
            </w:pPr>
          </w:p>
        </w:tc>
        <w:tc>
          <w:tcPr>
            <w:tcW w:w="5215" w:type="dxa"/>
            <w:gridSpan w:val="3"/>
          </w:tcPr>
          <w:p w:rsidR="004D1D8A" w:rsidRPr="008242DB" w:rsidRDefault="004D1D8A" w:rsidP="00B37DD1">
            <w:pPr>
              <w:spacing w:after="0" w:line="240" w:lineRule="auto"/>
              <w:rPr>
                <w:rFonts w:ascii="Times New Roman" w:hAnsi="Times New Roman" w:cs="Times New Roman"/>
                <w:b/>
                <w:bCs/>
                <w:lang w:val="en-US"/>
              </w:rPr>
            </w:pPr>
            <w:r w:rsidRPr="008242DB">
              <w:rPr>
                <w:rFonts w:ascii="Times New Roman" w:hAnsi="Times New Roman" w:cs="Times New Roman"/>
                <w:b/>
                <w:bCs/>
                <w:lang w:val="en-US"/>
              </w:rPr>
              <w:t>Course paper</w:t>
            </w:r>
          </w:p>
        </w:tc>
        <w:tc>
          <w:tcPr>
            <w:tcW w:w="2615" w:type="dxa"/>
            <w:gridSpan w:val="2"/>
          </w:tcPr>
          <w:p w:rsidR="004D1D8A" w:rsidRPr="008242DB" w:rsidRDefault="00601D6D" w:rsidP="00601D6D">
            <w:pPr>
              <w:spacing w:after="0" w:line="240" w:lineRule="auto"/>
              <w:jc w:val="center"/>
              <w:rPr>
                <w:rFonts w:ascii="Times New Roman" w:hAnsi="Times New Roman" w:cs="Times New Roman"/>
                <w:lang w:val="en-US"/>
              </w:rPr>
            </w:pPr>
            <w:r w:rsidRPr="008242DB">
              <w:rPr>
                <w:rFonts w:ascii="Times New Roman" w:hAnsi="Times New Roman" w:cs="Times New Roman"/>
                <w:lang w:val="en-US"/>
              </w:rPr>
              <w:t>x</w:t>
            </w:r>
          </w:p>
        </w:tc>
      </w:tr>
      <w:tr w:rsidR="004D1D8A" w:rsidRPr="008242DB">
        <w:tc>
          <w:tcPr>
            <w:tcW w:w="2358" w:type="dxa"/>
            <w:gridSpan w:val="3"/>
            <w:vMerge/>
          </w:tcPr>
          <w:p w:rsidR="004D1D8A" w:rsidRPr="008242DB" w:rsidRDefault="004D1D8A" w:rsidP="00B37DD1">
            <w:pPr>
              <w:spacing w:after="0" w:line="240" w:lineRule="auto"/>
              <w:rPr>
                <w:rFonts w:ascii="Times New Roman" w:hAnsi="Times New Roman" w:cs="Times New Roman"/>
                <w:b/>
                <w:bCs/>
                <w:lang w:val="en-US"/>
              </w:rPr>
            </w:pPr>
          </w:p>
        </w:tc>
        <w:tc>
          <w:tcPr>
            <w:tcW w:w="5215" w:type="dxa"/>
            <w:gridSpan w:val="3"/>
          </w:tcPr>
          <w:p w:rsidR="004D1D8A" w:rsidRPr="008242DB" w:rsidRDefault="004D1D8A" w:rsidP="00B37DD1">
            <w:pPr>
              <w:spacing w:after="0" w:line="240" w:lineRule="auto"/>
              <w:rPr>
                <w:rFonts w:ascii="Times New Roman" w:hAnsi="Times New Roman" w:cs="Times New Roman"/>
                <w:b/>
                <w:bCs/>
                <w:lang w:val="en-US"/>
              </w:rPr>
            </w:pPr>
            <w:r w:rsidRPr="008242DB">
              <w:rPr>
                <w:rFonts w:ascii="Times New Roman" w:hAnsi="Times New Roman" w:cs="Times New Roman"/>
                <w:b/>
                <w:bCs/>
                <w:lang w:val="en-US"/>
              </w:rPr>
              <w:t>Others</w:t>
            </w:r>
          </w:p>
        </w:tc>
        <w:tc>
          <w:tcPr>
            <w:tcW w:w="2615" w:type="dxa"/>
            <w:gridSpan w:val="2"/>
          </w:tcPr>
          <w:p w:rsidR="004D1D8A" w:rsidRPr="008242DB" w:rsidRDefault="004D1D8A" w:rsidP="00601D6D">
            <w:pPr>
              <w:spacing w:after="0" w:line="240" w:lineRule="auto"/>
              <w:jc w:val="center"/>
              <w:rPr>
                <w:rFonts w:ascii="Times New Roman" w:hAnsi="Times New Roman" w:cs="Times New Roman"/>
                <w:lang w:val="en-US"/>
              </w:rPr>
            </w:pPr>
          </w:p>
        </w:tc>
      </w:tr>
      <w:tr w:rsidR="004D1D8A" w:rsidRPr="008242DB">
        <w:tc>
          <w:tcPr>
            <w:tcW w:w="2358" w:type="dxa"/>
            <w:gridSpan w:val="3"/>
            <w:vMerge w:val="restart"/>
          </w:tcPr>
          <w:p w:rsidR="004D1D8A" w:rsidRPr="008242DB" w:rsidRDefault="004D1D8A" w:rsidP="00673EE5">
            <w:pPr>
              <w:spacing w:after="0" w:line="240" w:lineRule="auto"/>
              <w:rPr>
                <w:rFonts w:ascii="Times New Roman" w:hAnsi="Times New Roman" w:cs="Times New Roman"/>
                <w:b/>
                <w:bCs/>
                <w:lang w:val="en-US"/>
              </w:rPr>
            </w:pPr>
            <w:r w:rsidRPr="008242DB">
              <w:rPr>
                <w:rFonts w:ascii="Times New Roman" w:hAnsi="Times New Roman" w:cs="Times New Roman"/>
                <w:b/>
                <w:bCs/>
                <w:lang w:val="en-US"/>
              </w:rPr>
              <w:t xml:space="preserve">Evaluation </w:t>
            </w:r>
          </w:p>
        </w:tc>
        <w:tc>
          <w:tcPr>
            <w:tcW w:w="2430" w:type="dxa"/>
            <w:gridSpan w:val="2"/>
          </w:tcPr>
          <w:p w:rsidR="004D1D8A" w:rsidRPr="008242DB" w:rsidRDefault="004D1D8A" w:rsidP="00B37DD1">
            <w:pPr>
              <w:spacing w:after="0" w:line="240" w:lineRule="auto"/>
              <w:jc w:val="center"/>
              <w:rPr>
                <w:rFonts w:ascii="Times New Roman" w:hAnsi="Times New Roman" w:cs="Times New Roman"/>
                <w:b/>
                <w:bCs/>
                <w:lang w:val="en-US"/>
              </w:rPr>
            </w:pPr>
            <w:r w:rsidRPr="008242DB">
              <w:rPr>
                <w:rFonts w:ascii="Times New Roman" w:hAnsi="Times New Roman" w:cs="Times New Roman"/>
                <w:b/>
                <w:bCs/>
                <w:lang w:val="en-US"/>
              </w:rPr>
              <w:t>Methods</w:t>
            </w:r>
          </w:p>
        </w:tc>
        <w:tc>
          <w:tcPr>
            <w:tcW w:w="2785" w:type="dxa"/>
          </w:tcPr>
          <w:p w:rsidR="004D1D8A" w:rsidRPr="008242DB" w:rsidRDefault="004D1D8A" w:rsidP="00B37DD1">
            <w:pPr>
              <w:spacing w:after="0" w:line="240" w:lineRule="auto"/>
              <w:jc w:val="center"/>
              <w:rPr>
                <w:rFonts w:ascii="Times New Roman" w:hAnsi="Times New Roman" w:cs="Times New Roman"/>
                <w:b/>
                <w:bCs/>
                <w:lang w:val="en-US"/>
              </w:rPr>
            </w:pPr>
            <w:r w:rsidRPr="008242DB">
              <w:rPr>
                <w:rFonts w:ascii="Times New Roman" w:hAnsi="Times New Roman" w:cs="Times New Roman"/>
                <w:b/>
                <w:bCs/>
                <w:lang w:val="en-US"/>
              </w:rPr>
              <w:t>Date/deadlines</w:t>
            </w:r>
          </w:p>
        </w:tc>
        <w:tc>
          <w:tcPr>
            <w:tcW w:w="2615" w:type="dxa"/>
            <w:gridSpan w:val="2"/>
          </w:tcPr>
          <w:p w:rsidR="004D1D8A" w:rsidRPr="008242DB" w:rsidRDefault="004D1D8A" w:rsidP="00B37DD1">
            <w:pPr>
              <w:spacing w:after="0" w:line="240" w:lineRule="auto"/>
              <w:jc w:val="center"/>
              <w:rPr>
                <w:rFonts w:ascii="Times New Roman" w:hAnsi="Times New Roman" w:cs="Times New Roman"/>
                <w:b/>
                <w:bCs/>
                <w:lang w:val="en-US"/>
              </w:rPr>
            </w:pPr>
            <w:r w:rsidRPr="008242DB">
              <w:rPr>
                <w:rFonts w:ascii="Times New Roman" w:hAnsi="Times New Roman" w:cs="Times New Roman"/>
                <w:b/>
                <w:bCs/>
                <w:lang w:val="en-US"/>
              </w:rPr>
              <w:t>Percentage (%)</w:t>
            </w:r>
          </w:p>
        </w:tc>
      </w:tr>
      <w:tr w:rsidR="004D1D8A" w:rsidRPr="008242DB">
        <w:tc>
          <w:tcPr>
            <w:tcW w:w="2358" w:type="dxa"/>
            <w:gridSpan w:val="3"/>
            <w:vMerge/>
          </w:tcPr>
          <w:p w:rsidR="004D1D8A" w:rsidRPr="008242DB"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8242DB" w:rsidRDefault="004D1D8A" w:rsidP="00B37DD1">
            <w:pPr>
              <w:spacing w:after="0" w:line="240" w:lineRule="auto"/>
              <w:rPr>
                <w:rFonts w:ascii="Times New Roman" w:hAnsi="Times New Roman" w:cs="Times New Roman"/>
                <w:b/>
                <w:bCs/>
                <w:lang w:val="en-US"/>
              </w:rPr>
            </w:pPr>
            <w:r w:rsidRPr="008242DB">
              <w:rPr>
                <w:rFonts w:ascii="Times New Roman" w:hAnsi="Times New Roman" w:cs="Times New Roman"/>
                <w:b/>
                <w:bCs/>
                <w:lang w:val="en-US"/>
              </w:rPr>
              <w:t>Midterm Exam</w:t>
            </w:r>
          </w:p>
        </w:tc>
        <w:tc>
          <w:tcPr>
            <w:tcW w:w="2785" w:type="dxa"/>
          </w:tcPr>
          <w:p w:rsidR="004D1D8A" w:rsidRPr="008242DB" w:rsidRDefault="004D1D8A" w:rsidP="00B37DD1">
            <w:pPr>
              <w:spacing w:after="0" w:line="240" w:lineRule="auto"/>
              <w:rPr>
                <w:rFonts w:ascii="Times New Roman" w:hAnsi="Times New Roman" w:cs="Times New Roman"/>
                <w:lang w:val="en-US"/>
              </w:rPr>
            </w:pPr>
          </w:p>
        </w:tc>
        <w:tc>
          <w:tcPr>
            <w:tcW w:w="2615" w:type="dxa"/>
            <w:gridSpan w:val="2"/>
          </w:tcPr>
          <w:p w:rsidR="004D1D8A" w:rsidRPr="008242DB" w:rsidRDefault="00A55C89" w:rsidP="000C51F3">
            <w:pPr>
              <w:spacing w:after="0" w:line="240" w:lineRule="auto"/>
              <w:jc w:val="center"/>
              <w:rPr>
                <w:rFonts w:ascii="Times New Roman" w:hAnsi="Times New Roman" w:cs="Times New Roman"/>
                <w:lang w:val="en-US"/>
              </w:rPr>
            </w:pPr>
            <w:r w:rsidRPr="008242DB">
              <w:rPr>
                <w:rFonts w:ascii="Times New Roman" w:hAnsi="Times New Roman" w:cs="Times New Roman"/>
                <w:lang w:val="en-US"/>
              </w:rPr>
              <w:t>30</w:t>
            </w:r>
          </w:p>
        </w:tc>
      </w:tr>
      <w:tr w:rsidR="004D1D8A" w:rsidRPr="008242DB">
        <w:tc>
          <w:tcPr>
            <w:tcW w:w="2358" w:type="dxa"/>
            <w:gridSpan w:val="3"/>
            <w:vMerge/>
          </w:tcPr>
          <w:p w:rsidR="004D1D8A" w:rsidRPr="008242DB"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8242DB" w:rsidRDefault="004D1D8A" w:rsidP="00B37DD1">
            <w:pPr>
              <w:spacing w:after="0" w:line="240" w:lineRule="auto"/>
              <w:rPr>
                <w:rFonts w:ascii="Times New Roman" w:hAnsi="Times New Roman" w:cs="Times New Roman"/>
                <w:b/>
                <w:bCs/>
                <w:lang w:val="en-US"/>
              </w:rPr>
            </w:pPr>
            <w:r w:rsidRPr="008242DB">
              <w:rPr>
                <w:rFonts w:ascii="Times New Roman" w:hAnsi="Times New Roman" w:cs="Times New Roman"/>
                <w:b/>
                <w:bCs/>
                <w:lang w:val="en-US"/>
              </w:rPr>
              <w:t>Case studies</w:t>
            </w:r>
          </w:p>
        </w:tc>
        <w:tc>
          <w:tcPr>
            <w:tcW w:w="2785" w:type="dxa"/>
          </w:tcPr>
          <w:p w:rsidR="004D1D8A" w:rsidRPr="008242DB" w:rsidRDefault="004D1D8A" w:rsidP="00B37DD1">
            <w:pPr>
              <w:spacing w:after="0" w:line="240" w:lineRule="auto"/>
              <w:rPr>
                <w:rFonts w:ascii="Times New Roman" w:hAnsi="Times New Roman" w:cs="Times New Roman"/>
                <w:lang w:val="en-US"/>
              </w:rPr>
            </w:pPr>
          </w:p>
        </w:tc>
        <w:tc>
          <w:tcPr>
            <w:tcW w:w="2615" w:type="dxa"/>
            <w:gridSpan w:val="2"/>
          </w:tcPr>
          <w:p w:rsidR="004D1D8A" w:rsidRPr="008242DB" w:rsidRDefault="004D1D8A" w:rsidP="00B964C4">
            <w:pPr>
              <w:spacing w:after="0" w:line="240" w:lineRule="auto"/>
              <w:jc w:val="center"/>
              <w:rPr>
                <w:rFonts w:ascii="Times New Roman" w:hAnsi="Times New Roman" w:cs="Times New Roman"/>
                <w:lang w:val="en-US"/>
              </w:rPr>
            </w:pPr>
          </w:p>
        </w:tc>
      </w:tr>
      <w:tr w:rsidR="004D1D8A" w:rsidRPr="008242DB">
        <w:tc>
          <w:tcPr>
            <w:tcW w:w="2358" w:type="dxa"/>
            <w:gridSpan w:val="3"/>
            <w:vMerge/>
          </w:tcPr>
          <w:p w:rsidR="004D1D8A" w:rsidRPr="008242DB"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8242DB" w:rsidRDefault="004D1D8A" w:rsidP="00B37DD1">
            <w:pPr>
              <w:spacing w:after="0" w:line="240" w:lineRule="auto"/>
              <w:rPr>
                <w:rFonts w:ascii="Times New Roman" w:hAnsi="Times New Roman" w:cs="Times New Roman"/>
                <w:b/>
                <w:bCs/>
                <w:lang w:val="en-US"/>
              </w:rPr>
            </w:pPr>
            <w:r w:rsidRPr="008242DB">
              <w:rPr>
                <w:rFonts w:ascii="Times New Roman" w:hAnsi="Times New Roman" w:cs="Times New Roman"/>
                <w:b/>
                <w:bCs/>
                <w:lang w:val="en-US"/>
              </w:rPr>
              <w:t>Class Participation</w:t>
            </w:r>
          </w:p>
        </w:tc>
        <w:tc>
          <w:tcPr>
            <w:tcW w:w="2785" w:type="dxa"/>
          </w:tcPr>
          <w:p w:rsidR="004D1D8A" w:rsidRPr="008242DB" w:rsidRDefault="004D1D8A" w:rsidP="00B37DD1">
            <w:pPr>
              <w:spacing w:after="0" w:line="240" w:lineRule="auto"/>
              <w:rPr>
                <w:rFonts w:ascii="Times New Roman" w:hAnsi="Times New Roman" w:cs="Times New Roman"/>
                <w:lang w:val="en-US"/>
              </w:rPr>
            </w:pPr>
          </w:p>
        </w:tc>
        <w:tc>
          <w:tcPr>
            <w:tcW w:w="2615" w:type="dxa"/>
            <w:gridSpan w:val="2"/>
          </w:tcPr>
          <w:p w:rsidR="004D1D8A" w:rsidRPr="008242DB" w:rsidRDefault="000A1376" w:rsidP="00B964C4">
            <w:pPr>
              <w:spacing w:after="0" w:line="240" w:lineRule="auto"/>
              <w:jc w:val="center"/>
              <w:rPr>
                <w:rFonts w:ascii="Times New Roman" w:hAnsi="Times New Roman" w:cs="Times New Roman"/>
                <w:lang w:val="en-US"/>
              </w:rPr>
            </w:pPr>
            <w:r w:rsidRPr="008242DB">
              <w:rPr>
                <w:rFonts w:ascii="Times New Roman" w:hAnsi="Times New Roman" w:cs="Times New Roman"/>
                <w:lang w:val="en-US"/>
              </w:rPr>
              <w:t>10</w:t>
            </w:r>
          </w:p>
        </w:tc>
      </w:tr>
      <w:tr w:rsidR="004D1D8A" w:rsidRPr="008242DB">
        <w:tc>
          <w:tcPr>
            <w:tcW w:w="2358" w:type="dxa"/>
            <w:gridSpan w:val="3"/>
            <w:vMerge/>
          </w:tcPr>
          <w:p w:rsidR="004D1D8A" w:rsidRPr="008242DB"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8242DB" w:rsidRDefault="00DD703B" w:rsidP="00B37DD1">
            <w:pPr>
              <w:autoSpaceDE w:val="0"/>
              <w:autoSpaceDN w:val="0"/>
              <w:adjustRightInd w:val="0"/>
              <w:spacing w:after="0" w:line="240" w:lineRule="auto"/>
              <w:rPr>
                <w:rFonts w:ascii="Times New Roman" w:hAnsi="Times New Roman" w:cs="Times New Roman"/>
                <w:color w:val="000000"/>
                <w:lang w:val="en-US"/>
              </w:rPr>
            </w:pPr>
            <w:r w:rsidRPr="008242DB">
              <w:rPr>
                <w:rFonts w:ascii="Times New Roman" w:hAnsi="Times New Roman" w:cs="Times New Roman"/>
                <w:b/>
                <w:bCs/>
                <w:color w:val="000000"/>
                <w:lang w:val="en-US"/>
              </w:rPr>
              <w:t>Q</w:t>
            </w:r>
            <w:r w:rsidR="004D1D8A" w:rsidRPr="008242DB">
              <w:rPr>
                <w:rFonts w:ascii="Times New Roman" w:hAnsi="Times New Roman" w:cs="Times New Roman"/>
                <w:b/>
                <w:bCs/>
                <w:color w:val="000000"/>
                <w:lang w:val="en-US"/>
              </w:rPr>
              <w:t>uizzes</w:t>
            </w:r>
          </w:p>
        </w:tc>
        <w:tc>
          <w:tcPr>
            <w:tcW w:w="2785" w:type="dxa"/>
          </w:tcPr>
          <w:p w:rsidR="004D1D8A" w:rsidRPr="008242DB" w:rsidRDefault="004D1D8A" w:rsidP="00B37DD1">
            <w:pPr>
              <w:spacing w:after="0" w:line="240" w:lineRule="auto"/>
              <w:rPr>
                <w:rFonts w:ascii="Times New Roman" w:hAnsi="Times New Roman" w:cs="Times New Roman"/>
                <w:lang w:val="en-US"/>
              </w:rPr>
            </w:pPr>
          </w:p>
        </w:tc>
        <w:tc>
          <w:tcPr>
            <w:tcW w:w="2615" w:type="dxa"/>
            <w:gridSpan w:val="2"/>
          </w:tcPr>
          <w:p w:rsidR="004D1D8A" w:rsidRPr="008242DB" w:rsidRDefault="002051C0" w:rsidP="00B964C4">
            <w:pPr>
              <w:spacing w:after="0" w:line="240" w:lineRule="auto"/>
              <w:jc w:val="center"/>
              <w:rPr>
                <w:rFonts w:ascii="Times New Roman" w:hAnsi="Times New Roman" w:cs="Times New Roman"/>
                <w:lang w:val="en-US"/>
              </w:rPr>
            </w:pPr>
            <w:r w:rsidRPr="008242DB">
              <w:rPr>
                <w:rFonts w:ascii="Times New Roman" w:hAnsi="Times New Roman" w:cs="Times New Roman"/>
                <w:lang w:val="en-US"/>
              </w:rPr>
              <w:t>20(4 quizzes)</w:t>
            </w:r>
          </w:p>
        </w:tc>
      </w:tr>
      <w:tr w:rsidR="004D1D8A" w:rsidRPr="008242DB">
        <w:tc>
          <w:tcPr>
            <w:tcW w:w="2358" w:type="dxa"/>
            <w:gridSpan w:val="3"/>
            <w:vMerge/>
          </w:tcPr>
          <w:p w:rsidR="004D1D8A" w:rsidRPr="008242DB"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8242DB" w:rsidRDefault="004D1D8A" w:rsidP="00B37DD1">
            <w:pPr>
              <w:spacing w:after="0" w:line="240" w:lineRule="auto"/>
              <w:rPr>
                <w:rFonts w:ascii="Times New Roman" w:hAnsi="Times New Roman" w:cs="Times New Roman"/>
                <w:b/>
                <w:bCs/>
                <w:lang w:val="en-US"/>
              </w:rPr>
            </w:pPr>
            <w:r w:rsidRPr="008242DB">
              <w:rPr>
                <w:rFonts w:ascii="Times New Roman" w:hAnsi="Times New Roman" w:cs="Times New Roman"/>
                <w:b/>
                <w:bCs/>
                <w:lang w:val="en-US"/>
              </w:rPr>
              <w:t>Project</w:t>
            </w:r>
          </w:p>
        </w:tc>
        <w:tc>
          <w:tcPr>
            <w:tcW w:w="2785" w:type="dxa"/>
          </w:tcPr>
          <w:p w:rsidR="004D1D8A" w:rsidRPr="008242DB" w:rsidRDefault="004D1D8A" w:rsidP="00B37DD1">
            <w:pPr>
              <w:spacing w:after="0" w:line="240" w:lineRule="auto"/>
              <w:rPr>
                <w:rFonts w:ascii="Times New Roman" w:hAnsi="Times New Roman" w:cs="Times New Roman"/>
                <w:lang w:val="en-US"/>
              </w:rPr>
            </w:pPr>
          </w:p>
        </w:tc>
        <w:tc>
          <w:tcPr>
            <w:tcW w:w="2615" w:type="dxa"/>
            <w:gridSpan w:val="2"/>
          </w:tcPr>
          <w:p w:rsidR="004D1D8A" w:rsidRPr="008242DB" w:rsidRDefault="004D1D8A" w:rsidP="00B964C4">
            <w:pPr>
              <w:spacing w:after="0" w:line="240" w:lineRule="auto"/>
              <w:jc w:val="center"/>
              <w:rPr>
                <w:rFonts w:ascii="Times New Roman" w:hAnsi="Times New Roman" w:cs="Times New Roman"/>
                <w:lang w:val="en-US"/>
              </w:rPr>
            </w:pPr>
          </w:p>
        </w:tc>
      </w:tr>
      <w:tr w:rsidR="004D1D8A" w:rsidRPr="008242DB">
        <w:tc>
          <w:tcPr>
            <w:tcW w:w="2358" w:type="dxa"/>
            <w:gridSpan w:val="3"/>
            <w:vMerge/>
          </w:tcPr>
          <w:p w:rsidR="004D1D8A" w:rsidRPr="008242DB"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8242DB" w:rsidRDefault="004615AE" w:rsidP="00B37DD1">
            <w:pPr>
              <w:spacing w:after="0" w:line="240" w:lineRule="auto"/>
              <w:rPr>
                <w:rFonts w:ascii="Times New Roman" w:hAnsi="Times New Roman" w:cs="Times New Roman"/>
                <w:b/>
                <w:bCs/>
                <w:lang w:val="en-US"/>
              </w:rPr>
            </w:pPr>
            <w:r w:rsidRPr="008242DB">
              <w:rPr>
                <w:rFonts w:ascii="Times New Roman" w:hAnsi="Times New Roman" w:cs="Times New Roman"/>
                <w:b/>
                <w:bCs/>
                <w:lang w:val="en-US"/>
              </w:rPr>
              <w:t>Labora</w:t>
            </w:r>
            <w:r w:rsidR="000A1376" w:rsidRPr="008242DB">
              <w:rPr>
                <w:rFonts w:ascii="Times New Roman" w:hAnsi="Times New Roman" w:cs="Times New Roman"/>
                <w:b/>
                <w:bCs/>
                <w:lang w:val="en-US"/>
              </w:rPr>
              <w:t>tory work</w:t>
            </w:r>
          </w:p>
        </w:tc>
        <w:tc>
          <w:tcPr>
            <w:tcW w:w="2785" w:type="dxa"/>
          </w:tcPr>
          <w:p w:rsidR="004D1D8A" w:rsidRPr="008242DB" w:rsidRDefault="004D1D8A" w:rsidP="00B37DD1">
            <w:pPr>
              <w:spacing w:after="0" w:line="240" w:lineRule="auto"/>
              <w:rPr>
                <w:rFonts w:ascii="Times New Roman" w:hAnsi="Times New Roman" w:cs="Times New Roman"/>
                <w:lang w:val="en-US"/>
              </w:rPr>
            </w:pPr>
          </w:p>
        </w:tc>
        <w:tc>
          <w:tcPr>
            <w:tcW w:w="2615" w:type="dxa"/>
            <w:gridSpan w:val="2"/>
          </w:tcPr>
          <w:p w:rsidR="004D1D8A" w:rsidRPr="008242DB" w:rsidRDefault="004D1D8A" w:rsidP="004601B3">
            <w:pPr>
              <w:spacing w:after="0" w:line="240" w:lineRule="auto"/>
              <w:jc w:val="center"/>
              <w:rPr>
                <w:rFonts w:ascii="Times New Roman" w:hAnsi="Times New Roman" w:cs="Times New Roman"/>
                <w:lang w:val="en-US"/>
              </w:rPr>
            </w:pPr>
          </w:p>
        </w:tc>
      </w:tr>
      <w:tr w:rsidR="004D1D8A" w:rsidRPr="008242DB">
        <w:trPr>
          <w:trHeight w:val="70"/>
        </w:trPr>
        <w:tc>
          <w:tcPr>
            <w:tcW w:w="2358" w:type="dxa"/>
            <w:gridSpan w:val="3"/>
            <w:vMerge/>
          </w:tcPr>
          <w:p w:rsidR="004D1D8A" w:rsidRPr="008242DB"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8242DB" w:rsidRDefault="004D1D8A" w:rsidP="00B37DD1">
            <w:pPr>
              <w:spacing w:after="0" w:line="240" w:lineRule="auto"/>
              <w:rPr>
                <w:rFonts w:ascii="Times New Roman" w:hAnsi="Times New Roman" w:cs="Times New Roman"/>
                <w:b/>
                <w:bCs/>
                <w:lang w:val="en-US"/>
              </w:rPr>
            </w:pPr>
            <w:r w:rsidRPr="008242DB">
              <w:rPr>
                <w:rFonts w:ascii="Times New Roman" w:hAnsi="Times New Roman" w:cs="Times New Roman"/>
                <w:b/>
                <w:bCs/>
                <w:lang w:val="en-US"/>
              </w:rPr>
              <w:t>Final Exam</w:t>
            </w:r>
          </w:p>
        </w:tc>
        <w:tc>
          <w:tcPr>
            <w:tcW w:w="2785" w:type="dxa"/>
          </w:tcPr>
          <w:p w:rsidR="004D1D8A" w:rsidRPr="008242DB" w:rsidRDefault="004D1D8A" w:rsidP="00B37DD1">
            <w:pPr>
              <w:spacing w:after="0" w:line="240" w:lineRule="auto"/>
              <w:rPr>
                <w:rFonts w:ascii="Times New Roman" w:hAnsi="Times New Roman" w:cs="Times New Roman"/>
                <w:lang w:val="en-US"/>
              </w:rPr>
            </w:pPr>
          </w:p>
        </w:tc>
        <w:tc>
          <w:tcPr>
            <w:tcW w:w="2615" w:type="dxa"/>
            <w:gridSpan w:val="2"/>
          </w:tcPr>
          <w:p w:rsidR="004D1D8A" w:rsidRPr="008242DB" w:rsidRDefault="002051C0" w:rsidP="00B964C4">
            <w:pPr>
              <w:spacing w:after="0" w:line="240" w:lineRule="auto"/>
              <w:jc w:val="center"/>
              <w:rPr>
                <w:rFonts w:ascii="Times New Roman" w:hAnsi="Times New Roman" w:cs="Times New Roman"/>
                <w:lang w:val="en-US"/>
              </w:rPr>
            </w:pPr>
            <w:r w:rsidRPr="008242DB">
              <w:rPr>
                <w:rFonts w:ascii="Times New Roman" w:hAnsi="Times New Roman" w:cs="Times New Roman"/>
                <w:lang w:val="en-US"/>
              </w:rPr>
              <w:t>40</w:t>
            </w:r>
          </w:p>
        </w:tc>
      </w:tr>
      <w:tr w:rsidR="004D1D8A" w:rsidRPr="008242DB">
        <w:tc>
          <w:tcPr>
            <w:tcW w:w="2358" w:type="dxa"/>
            <w:gridSpan w:val="3"/>
            <w:vMerge/>
          </w:tcPr>
          <w:p w:rsidR="004D1D8A" w:rsidRPr="008242DB"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8242DB" w:rsidRDefault="004D1D8A" w:rsidP="00B37DD1">
            <w:pPr>
              <w:spacing w:after="0" w:line="240" w:lineRule="auto"/>
              <w:rPr>
                <w:rFonts w:ascii="Times New Roman" w:hAnsi="Times New Roman" w:cs="Times New Roman"/>
                <w:b/>
                <w:bCs/>
                <w:lang w:val="en-US"/>
              </w:rPr>
            </w:pPr>
            <w:r w:rsidRPr="008242DB">
              <w:rPr>
                <w:rFonts w:ascii="Times New Roman" w:hAnsi="Times New Roman" w:cs="Times New Roman"/>
                <w:b/>
                <w:bCs/>
                <w:lang w:val="en-US"/>
              </w:rPr>
              <w:t>Others</w:t>
            </w:r>
          </w:p>
        </w:tc>
        <w:tc>
          <w:tcPr>
            <w:tcW w:w="2785" w:type="dxa"/>
          </w:tcPr>
          <w:p w:rsidR="004D1D8A" w:rsidRPr="008242DB" w:rsidRDefault="004D1D8A" w:rsidP="00B37DD1">
            <w:pPr>
              <w:spacing w:after="0" w:line="240" w:lineRule="auto"/>
              <w:rPr>
                <w:rFonts w:ascii="Times New Roman" w:hAnsi="Times New Roman" w:cs="Times New Roman"/>
                <w:lang w:val="en-US"/>
              </w:rPr>
            </w:pPr>
          </w:p>
        </w:tc>
        <w:tc>
          <w:tcPr>
            <w:tcW w:w="2615" w:type="dxa"/>
            <w:gridSpan w:val="2"/>
          </w:tcPr>
          <w:p w:rsidR="004D1D8A" w:rsidRPr="008242DB" w:rsidRDefault="004D1D8A" w:rsidP="00B964C4">
            <w:pPr>
              <w:spacing w:after="0" w:line="240" w:lineRule="auto"/>
              <w:jc w:val="center"/>
              <w:rPr>
                <w:rFonts w:ascii="Times New Roman" w:hAnsi="Times New Roman" w:cs="Times New Roman"/>
                <w:lang w:val="en-US"/>
              </w:rPr>
            </w:pPr>
          </w:p>
        </w:tc>
      </w:tr>
      <w:tr w:rsidR="004D1D8A" w:rsidRPr="008242DB">
        <w:tc>
          <w:tcPr>
            <w:tcW w:w="2358" w:type="dxa"/>
            <w:gridSpan w:val="3"/>
            <w:vMerge/>
          </w:tcPr>
          <w:p w:rsidR="004D1D8A" w:rsidRPr="008242DB" w:rsidRDefault="004D1D8A" w:rsidP="00B37DD1">
            <w:pPr>
              <w:spacing w:after="0" w:line="240" w:lineRule="auto"/>
              <w:rPr>
                <w:rFonts w:ascii="Times New Roman" w:hAnsi="Times New Roman" w:cs="Times New Roman"/>
                <w:b/>
                <w:bCs/>
                <w:lang w:val="en-US"/>
              </w:rPr>
            </w:pPr>
          </w:p>
        </w:tc>
        <w:tc>
          <w:tcPr>
            <w:tcW w:w="2430" w:type="dxa"/>
            <w:gridSpan w:val="2"/>
          </w:tcPr>
          <w:p w:rsidR="004D1D8A" w:rsidRPr="008242DB" w:rsidRDefault="004D1D8A" w:rsidP="00B37DD1">
            <w:pPr>
              <w:spacing w:after="0" w:line="240" w:lineRule="auto"/>
              <w:rPr>
                <w:rFonts w:ascii="Times New Roman" w:hAnsi="Times New Roman" w:cs="Times New Roman"/>
                <w:b/>
                <w:bCs/>
                <w:lang w:val="en-US"/>
              </w:rPr>
            </w:pPr>
            <w:r w:rsidRPr="008242DB">
              <w:rPr>
                <w:rFonts w:ascii="Times New Roman" w:hAnsi="Times New Roman" w:cs="Times New Roman"/>
                <w:b/>
                <w:bCs/>
                <w:lang w:val="en-US"/>
              </w:rPr>
              <w:t xml:space="preserve">Total </w:t>
            </w:r>
          </w:p>
        </w:tc>
        <w:tc>
          <w:tcPr>
            <w:tcW w:w="2785" w:type="dxa"/>
          </w:tcPr>
          <w:p w:rsidR="004D1D8A" w:rsidRPr="008242DB" w:rsidRDefault="004D1D8A" w:rsidP="00B37DD1">
            <w:pPr>
              <w:spacing w:after="0" w:line="240" w:lineRule="auto"/>
              <w:rPr>
                <w:rFonts w:ascii="Times New Roman" w:hAnsi="Times New Roman" w:cs="Times New Roman"/>
                <w:lang w:val="en-US"/>
              </w:rPr>
            </w:pPr>
          </w:p>
        </w:tc>
        <w:tc>
          <w:tcPr>
            <w:tcW w:w="2615" w:type="dxa"/>
            <w:gridSpan w:val="2"/>
          </w:tcPr>
          <w:p w:rsidR="004D1D8A" w:rsidRPr="008242DB" w:rsidRDefault="004D1D8A" w:rsidP="00B964C4">
            <w:pPr>
              <w:spacing w:after="0" w:line="240" w:lineRule="auto"/>
              <w:jc w:val="center"/>
              <w:rPr>
                <w:rFonts w:ascii="Times New Roman" w:hAnsi="Times New Roman" w:cs="Times New Roman"/>
                <w:lang w:val="en-US"/>
              </w:rPr>
            </w:pPr>
            <w:r w:rsidRPr="008242DB">
              <w:rPr>
                <w:rFonts w:ascii="Times New Roman" w:hAnsi="Times New Roman" w:cs="Times New Roman"/>
                <w:lang w:val="en-US"/>
              </w:rPr>
              <w:t>100</w:t>
            </w:r>
          </w:p>
        </w:tc>
      </w:tr>
      <w:tr w:rsidR="00382BE2" w:rsidRPr="008242DB">
        <w:tc>
          <w:tcPr>
            <w:tcW w:w="2358" w:type="dxa"/>
            <w:gridSpan w:val="3"/>
          </w:tcPr>
          <w:p w:rsidR="00382BE2" w:rsidRPr="008242DB" w:rsidRDefault="00382BE2" w:rsidP="00B37DD1">
            <w:pPr>
              <w:spacing w:after="0" w:line="240" w:lineRule="auto"/>
              <w:rPr>
                <w:rFonts w:ascii="Times New Roman" w:hAnsi="Times New Roman" w:cs="Times New Roman"/>
                <w:b/>
                <w:lang w:val="en-US"/>
              </w:rPr>
            </w:pPr>
            <w:r w:rsidRPr="008242DB">
              <w:rPr>
                <w:rFonts w:ascii="Times New Roman" w:hAnsi="Times New Roman" w:cs="Times New Roman"/>
                <w:b/>
                <w:lang w:val="en-US"/>
              </w:rPr>
              <w:t>Polic</w:t>
            </w:r>
            <w:r w:rsidR="00C37D8D" w:rsidRPr="008242DB">
              <w:rPr>
                <w:rFonts w:ascii="Times New Roman" w:hAnsi="Times New Roman" w:cs="Times New Roman"/>
                <w:b/>
                <w:lang w:val="en-US"/>
              </w:rPr>
              <w:t>y</w:t>
            </w:r>
          </w:p>
        </w:tc>
        <w:tc>
          <w:tcPr>
            <w:tcW w:w="7830" w:type="dxa"/>
            <w:gridSpan w:val="5"/>
          </w:tcPr>
          <w:p w:rsidR="00C37D8D" w:rsidRPr="008242DB" w:rsidRDefault="00C37D8D" w:rsidP="00B964C4">
            <w:pPr>
              <w:numPr>
                <w:ilvl w:val="0"/>
                <w:numId w:val="7"/>
              </w:numPr>
              <w:spacing w:after="0" w:line="240" w:lineRule="auto"/>
              <w:rPr>
                <w:rFonts w:ascii="Times New Roman" w:hAnsi="Times New Roman" w:cs="Times New Roman"/>
                <w:b/>
                <w:lang w:val="en-US"/>
              </w:rPr>
            </w:pPr>
            <w:r w:rsidRPr="008242DB">
              <w:rPr>
                <w:rFonts w:ascii="Times New Roman" w:hAnsi="Times New Roman" w:cs="Times New Roman"/>
                <w:b/>
                <w:lang w:val="en-US"/>
              </w:rPr>
              <w:t>Preparation for class</w:t>
            </w:r>
          </w:p>
          <w:p w:rsidR="00B964C4" w:rsidRPr="008242DB" w:rsidRDefault="00B964C4" w:rsidP="00B964C4">
            <w:pPr>
              <w:spacing w:after="0" w:line="240" w:lineRule="auto"/>
              <w:ind w:left="360"/>
              <w:rPr>
                <w:rFonts w:ascii="Times New Roman" w:hAnsi="Times New Roman" w:cs="Times New Roman"/>
                <w:b/>
                <w:lang w:val="en-US"/>
              </w:rPr>
            </w:pPr>
          </w:p>
          <w:p w:rsidR="00C37D8D" w:rsidRPr="008242DB" w:rsidRDefault="00C37D8D" w:rsidP="00B964C4">
            <w:pPr>
              <w:spacing w:after="0" w:line="240" w:lineRule="auto"/>
              <w:ind w:left="360"/>
              <w:rPr>
                <w:rFonts w:ascii="Times New Roman" w:hAnsi="Times New Roman" w:cs="Times New Roman"/>
                <w:lang w:val="en-US"/>
              </w:rPr>
            </w:pPr>
            <w:r w:rsidRPr="008242DB">
              <w:rPr>
                <w:rFonts w:ascii="Times New Roman" w:hAnsi="Times New Roman" w:cs="Times New Roman"/>
                <w:lang w:val="en-US"/>
              </w:rPr>
              <w:t xml:space="preserve">The structure of this course makes your individual study and preparation outside the class extremely important.  The lecture material will focus on the major points introduced in the text.  Reading the assigned chapters and having some familiarity with them before class will greatly assist your understanding of the lecture.  After </w:t>
            </w:r>
            <w:r w:rsidRPr="008242DB">
              <w:rPr>
                <w:rFonts w:ascii="Times New Roman" w:hAnsi="Times New Roman" w:cs="Times New Roman"/>
                <w:lang w:val="en-US"/>
              </w:rPr>
              <w:lastRenderedPageBreak/>
              <w:t>the lecture, you should study your notes and work relevant problems and cases from the end of the chapter and sample exam questions.</w:t>
            </w:r>
          </w:p>
          <w:p w:rsidR="00C37D8D" w:rsidRPr="008242DB" w:rsidRDefault="00C37D8D" w:rsidP="00B964C4">
            <w:pPr>
              <w:spacing w:after="0" w:line="240" w:lineRule="auto"/>
              <w:ind w:left="360"/>
              <w:rPr>
                <w:rFonts w:ascii="Times New Roman" w:hAnsi="Times New Roman" w:cs="Times New Roman"/>
                <w:lang w:val="en-US"/>
              </w:rPr>
            </w:pPr>
            <w:r w:rsidRPr="008242DB">
              <w:rPr>
                <w:rFonts w:ascii="Times New Roman" w:hAnsi="Times New Roman" w:cs="Times New Roman"/>
                <w:lang w:val="en-US"/>
              </w:rPr>
              <w:t xml:space="preserve">Throughout the semester we will also have a large number of review sessions.  These review sessions will take place during the regularly scheduled class periods. </w:t>
            </w:r>
          </w:p>
          <w:p w:rsidR="00C37D8D" w:rsidRPr="008242DB" w:rsidRDefault="00C37D8D" w:rsidP="00C37D8D">
            <w:pPr>
              <w:spacing w:after="0" w:line="240" w:lineRule="auto"/>
              <w:rPr>
                <w:rFonts w:ascii="Times New Roman" w:hAnsi="Times New Roman" w:cs="Times New Roman"/>
                <w:lang w:val="en-US"/>
              </w:rPr>
            </w:pPr>
          </w:p>
          <w:p w:rsidR="00C37D8D" w:rsidRPr="008242DB" w:rsidRDefault="00C37D8D" w:rsidP="00C37D8D">
            <w:pPr>
              <w:numPr>
                <w:ilvl w:val="0"/>
                <w:numId w:val="7"/>
              </w:numPr>
              <w:spacing w:after="0" w:line="240" w:lineRule="auto"/>
              <w:rPr>
                <w:rFonts w:ascii="Times New Roman" w:hAnsi="Times New Roman" w:cs="Times New Roman"/>
                <w:b/>
                <w:lang w:val="en-US"/>
              </w:rPr>
            </w:pPr>
            <w:r w:rsidRPr="008242DB">
              <w:rPr>
                <w:rFonts w:ascii="Times New Roman" w:hAnsi="Times New Roman" w:cs="Times New Roman"/>
                <w:b/>
                <w:lang w:val="en-US"/>
              </w:rPr>
              <w:t>Withdrawal (pass/fail)</w:t>
            </w:r>
          </w:p>
          <w:p w:rsidR="00C37D8D" w:rsidRPr="008242DB" w:rsidRDefault="00C37D8D" w:rsidP="00C37D8D">
            <w:pPr>
              <w:spacing w:after="0" w:line="240" w:lineRule="auto"/>
              <w:ind w:left="360"/>
              <w:rPr>
                <w:rFonts w:ascii="Times New Roman" w:hAnsi="Times New Roman" w:cs="Times New Roman"/>
                <w:lang w:val="en-US"/>
              </w:rPr>
            </w:pPr>
          </w:p>
          <w:p w:rsidR="00C37D8D" w:rsidRPr="008242DB" w:rsidRDefault="00C37D8D" w:rsidP="00C37D8D">
            <w:pPr>
              <w:spacing w:after="0" w:line="240" w:lineRule="auto"/>
              <w:ind w:left="360"/>
              <w:rPr>
                <w:rFonts w:ascii="Times New Roman" w:hAnsi="Times New Roman" w:cs="Times New Roman"/>
                <w:lang w:val="en-US"/>
              </w:rPr>
            </w:pPr>
            <w:r w:rsidRPr="008242DB">
              <w:rPr>
                <w:rFonts w:ascii="Times New Roman" w:hAnsi="Times New Roman" w:cs="Times New Roman"/>
                <w:lang w:val="en-US"/>
              </w:rPr>
              <w:t xml:space="preserve">This course strictly follows grading policy of the School </w:t>
            </w:r>
            <w:r w:rsidR="008569DC" w:rsidRPr="008242DB">
              <w:rPr>
                <w:rFonts w:ascii="Times New Roman" w:hAnsi="Times New Roman" w:cs="Times New Roman"/>
                <w:lang w:val="en-US"/>
              </w:rPr>
              <w:t xml:space="preserve">of </w:t>
            </w:r>
            <w:r w:rsidR="008569DC" w:rsidRPr="008242DB">
              <w:rPr>
                <w:rFonts w:ascii="Times New Roman" w:hAnsi="Times New Roman" w:cs="Times New Roman"/>
                <w:color w:val="000000"/>
                <w:lang w:val="en-US"/>
              </w:rPr>
              <w:t>Engineering and Applied Science</w:t>
            </w:r>
            <w:r w:rsidRPr="008242DB">
              <w:rPr>
                <w:rFonts w:ascii="Times New Roman" w:hAnsi="Times New Roman" w:cs="Times New Roman"/>
                <w:lang w:val="en-US"/>
              </w:rPr>
              <w:t xml:space="preserve">.  Thus, a student is normally expected to achieve a mark of at least 60% to pass.  In case of failure, he/she will be required to repeat the course the following term or year. </w:t>
            </w:r>
          </w:p>
          <w:p w:rsidR="00C37D8D" w:rsidRPr="008242DB" w:rsidRDefault="00C37D8D" w:rsidP="00C37D8D">
            <w:pPr>
              <w:spacing w:after="0" w:line="240" w:lineRule="auto"/>
              <w:ind w:left="360"/>
              <w:rPr>
                <w:rFonts w:ascii="Times New Roman" w:hAnsi="Times New Roman" w:cs="Times New Roman"/>
                <w:lang w:val="en-US"/>
              </w:rPr>
            </w:pPr>
          </w:p>
          <w:p w:rsidR="00C37D8D" w:rsidRPr="008242DB" w:rsidRDefault="00C37D8D" w:rsidP="00C37D8D">
            <w:pPr>
              <w:numPr>
                <w:ilvl w:val="0"/>
                <w:numId w:val="7"/>
              </w:numPr>
              <w:spacing w:after="0" w:line="240" w:lineRule="auto"/>
              <w:rPr>
                <w:rFonts w:ascii="Times New Roman" w:hAnsi="Times New Roman" w:cs="Times New Roman"/>
                <w:b/>
                <w:lang w:val="en-US"/>
              </w:rPr>
            </w:pPr>
            <w:r w:rsidRPr="008242DB">
              <w:rPr>
                <w:rFonts w:ascii="Times New Roman" w:hAnsi="Times New Roman" w:cs="Times New Roman"/>
                <w:b/>
                <w:lang w:val="en-US"/>
              </w:rPr>
              <w:t>Cheating/plagiarism</w:t>
            </w:r>
          </w:p>
          <w:p w:rsidR="00C37D8D" w:rsidRPr="008242DB" w:rsidRDefault="00C37D8D" w:rsidP="00C37D8D">
            <w:pPr>
              <w:spacing w:after="0" w:line="240" w:lineRule="auto"/>
              <w:ind w:left="360"/>
              <w:rPr>
                <w:rFonts w:ascii="Times New Roman" w:hAnsi="Times New Roman" w:cs="Times New Roman"/>
                <w:lang w:val="en-US"/>
              </w:rPr>
            </w:pPr>
          </w:p>
          <w:p w:rsidR="00C37D8D" w:rsidRPr="008242DB" w:rsidRDefault="00C37D8D" w:rsidP="00C37D8D">
            <w:pPr>
              <w:spacing w:after="0" w:line="240" w:lineRule="auto"/>
              <w:ind w:left="360"/>
              <w:rPr>
                <w:rFonts w:ascii="Times New Roman" w:hAnsi="Times New Roman" w:cs="Times New Roman"/>
                <w:lang w:val="en-US"/>
              </w:rPr>
            </w:pPr>
            <w:r w:rsidRPr="008242DB">
              <w:rPr>
                <w:rFonts w:ascii="Times New Roman" w:hAnsi="Times New Roman" w:cs="Times New Roman"/>
                <w:lang w:val="en-US"/>
              </w:rPr>
              <w:t>Cheating or other plagiarism during the Quizzes, Mid-term and Final Examinations will lead to paper cancellation.  In this case, the student will automatically get zero (0), without any considerations.</w:t>
            </w:r>
          </w:p>
          <w:p w:rsidR="00C37D8D" w:rsidRPr="008242DB" w:rsidRDefault="00C37D8D" w:rsidP="00C37D8D">
            <w:pPr>
              <w:spacing w:after="0" w:line="240" w:lineRule="auto"/>
              <w:ind w:left="360"/>
              <w:rPr>
                <w:rFonts w:ascii="Times New Roman" w:hAnsi="Times New Roman" w:cs="Times New Roman"/>
                <w:lang w:val="en-US"/>
              </w:rPr>
            </w:pPr>
          </w:p>
          <w:p w:rsidR="00C37D8D" w:rsidRPr="008242DB" w:rsidRDefault="00C37D8D" w:rsidP="00C37D8D">
            <w:pPr>
              <w:numPr>
                <w:ilvl w:val="0"/>
                <w:numId w:val="7"/>
              </w:numPr>
              <w:spacing w:after="0" w:line="240" w:lineRule="auto"/>
              <w:rPr>
                <w:rFonts w:ascii="Times New Roman" w:hAnsi="Times New Roman" w:cs="Times New Roman"/>
                <w:b/>
                <w:lang w:val="en-US"/>
              </w:rPr>
            </w:pPr>
            <w:r w:rsidRPr="008242DB">
              <w:rPr>
                <w:rFonts w:ascii="Times New Roman" w:hAnsi="Times New Roman" w:cs="Times New Roman"/>
                <w:b/>
                <w:lang w:val="en-US"/>
              </w:rPr>
              <w:t>Professional behavior guidelines</w:t>
            </w:r>
            <w:r w:rsidR="00DF44ED" w:rsidRPr="008242DB">
              <w:rPr>
                <w:rFonts w:ascii="Times New Roman" w:hAnsi="Times New Roman" w:cs="Times New Roman"/>
                <w:b/>
                <w:lang w:val="en-US"/>
              </w:rPr>
              <w:br/>
            </w:r>
          </w:p>
          <w:p w:rsidR="00DF44ED" w:rsidRPr="008242DB" w:rsidRDefault="00DF44ED" w:rsidP="00DF44ED">
            <w:pPr>
              <w:spacing w:after="0" w:line="240" w:lineRule="auto"/>
              <w:ind w:left="360"/>
              <w:rPr>
                <w:rFonts w:ascii="Times New Roman" w:hAnsi="Times New Roman" w:cs="Times New Roman"/>
                <w:lang w:val="en-US"/>
              </w:rPr>
            </w:pPr>
            <w:r w:rsidRPr="008242DB">
              <w:rPr>
                <w:rFonts w:ascii="Times New Roman" w:hAnsi="Times New Roman" w:cs="Times New Roman"/>
                <w:lang w:val="en-US"/>
              </w:rPr>
              <w:t>The students shall behave in the way to create favorable academic and professional environment during the class hours.  Unauthorized discussions and unethical behavior are strictly prohibited.</w:t>
            </w:r>
          </w:p>
          <w:p w:rsidR="008047E9" w:rsidRPr="008242DB" w:rsidRDefault="008047E9" w:rsidP="00DF44ED">
            <w:pPr>
              <w:spacing w:after="0" w:line="240" w:lineRule="auto"/>
              <w:ind w:left="360"/>
              <w:rPr>
                <w:rFonts w:ascii="Times New Roman" w:hAnsi="Times New Roman" w:cs="Times New Roman"/>
                <w:lang w:val="en-US"/>
              </w:rPr>
            </w:pPr>
          </w:p>
          <w:p w:rsidR="008047E9" w:rsidRPr="008242DB" w:rsidRDefault="008047E9" w:rsidP="008047E9">
            <w:pPr>
              <w:pStyle w:val="ListParagraph"/>
              <w:numPr>
                <w:ilvl w:val="0"/>
                <w:numId w:val="47"/>
              </w:numPr>
              <w:jc w:val="both"/>
              <w:rPr>
                <w:b/>
                <w:lang w:val="az-Latn-AZ"/>
              </w:rPr>
            </w:pPr>
            <w:r w:rsidRPr="008242DB">
              <w:rPr>
                <w:b/>
                <w:lang w:val="az-Latn-AZ"/>
              </w:rPr>
              <w:t>Participation</w:t>
            </w:r>
          </w:p>
          <w:p w:rsidR="008047E9" w:rsidRPr="008242DB" w:rsidRDefault="008047E9" w:rsidP="008047E9">
            <w:pPr>
              <w:spacing w:after="0" w:line="240" w:lineRule="auto"/>
              <w:jc w:val="both"/>
              <w:rPr>
                <w:rFonts w:ascii="Times New Roman" w:eastAsia="Times New Roman" w:hAnsi="Times New Roman" w:cs="Times New Roman"/>
                <w:b/>
                <w:sz w:val="24"/>
                <w:szCs w:val="24"/>
                <w:lang w:val="az-Latn-AZ"/>
              </w:rPr>
            </w:pPr>
          </w:p>
          <w:p w:rsidR="008047E9" w:rsidRPr="008242DB" w:rsidRDefault="008047E9" w:rsidP="008047E9">
            <w:pPr>
              <w:spacing w:after="0" w:line="240" w:lineRule="auto"/>
              <w:jc w:val="both"/>
              <w:rPr>
                <w:rFonts w:ascii="Times New Roman" w:eastAsia="Times New Roman" w:hAnsi="Times New Roman" w:cs="Times New Roman"/>
                <w:sz w:val="24"/>
                <w:szCs w:val="24"/>
                <w:lang w:val="az-Latn-AZ"/>
              </w:rPr>
            </w:pPr>
            <w:r w:rsidRPr="008242DB">
              <w:rPr>
                <w:rFonts w:ascii="Times New Roman" w:eastAsia="Times New Roman" w:hAnsi="Times New Roman" w:cs="Times New Roman"/>
                <w:sz w:val="24"/>
                <w:szCs w:val="24"/>
                <w:lang w:val="az-Latn-AZ"/>
              </w:rPr>
              <w:t xml:space="preserve">       Every two non-participations of a student removes 1% out of his/her total   </w:t>
            </w:r>
          </w:p>
          <w:p w:rsidR="008047E9" w:rsidRPr="008242DB" w:rsidRDefault="008047E9" w:rsidP="008242DB">
            <w:pPr>
              <w:spacing w:after="0" w:line="240" w:lineRule="auto"/>
              <w:jc w:val="both"/>
              <w:rPr>
                <w:rFonts w:ascii="Times New Roman" w:eastAsia="Times New Roman" w:hAnsi="Times New Roman" w:cs="Times New Roman"/>
                <w:sz w:val="24"/>
                <w:szCs w:val="24"/>
                <w:lang w:val="az-Latn-AZ"/>
              </w:rPr>
            </w:pPr>
            <w:r w:rsidRPr="008242DB">
              <w:rPr>
                <w:rFonts w:ascii="Times New Roman" w:eastAsia="Times New Roman" w:hAnsi="Times New Roman" w:cs="Times New Roman"/>
                <w:sz w:val="24"/>
                <w:szCs w:val="24"/>
                <w:lang w:val="az-Latn-AZ"/>
              </w:rPr>
              <w:t xml:space="preserve">       percentage.</w:t>
            </w:r>
            <w:bookmarkStart w:id="0" w:name="_GoBack"/>
            <w:bookmarkEnd w:id="0"/>
          </w:p>
          <w:p w:rsidR="00DF44ED" w:rsidRPr="008242DB" w:rsidRDefault="00DF44ED" w:rsidP="00DF44ED">
            <w:pPr>
              <w:spacing w:after="0" w:line="240" w:lineRule="auto"/>
              <w:ind w:left="360"/>
              <w:rPr>
                <w:rFonts w:ascii="Times New Roman" w:hAnsi="Times New Roman" w:cs="Times New Roman"/>
                <w:b/>
                <w:lang w:val="en-US"/>
              </w:rPr>
            </w:pPr>
          </w:p>
          <w:p w:rsidR="00DF44ED" w:rsidRPr="008242DB" w:rsidRDefault="00DF44ED" w:rsidP="00DF44ED">
            <w:pPr>
              <w:numPr>
                <w:ilvl w:val="0"/>
                <w:numId w:val="7"/>
              </w:numPr>
              <w:spacing w:after="0" w:line="240" w:lineRule="auto"/>
              <w:rPr>
                <w:rFonts w:ascii="Times New Roman" w:hAnsi="Times New Roman" w:cs="Times New Roman"/>
                <w:b/>
                <w:lang w:val="en-US"/>
              </w:rPr>
            </w:pPr>
            <w:r w:rsidRPr="008242DB">
              <w:rPr>
                <w:rFonts w:ascii="Times New Roman" w:hAnsi="Times New Roman" w:cs="Times New Roman"/>
                <w:b/>
                <w:lang w:val="en-US"/>
              </w:rPr>
              <w:t>Ethics</w:t>
            </w:r>
            <w:r w:rsidRPr="008242DB">
              <w:rPr>
                <w:rFonts w:ascii="Times New Roman" w:hAnsi="Times New Roman" w:cs="Times New Roman"/>
                <w:b/>
                <w:lang w:val="en-US"/>
              </w:rPr>
              <w:br/>
            </w:r>
          </w:p>
          <w:p w:rsidR="00CD2520" w:rsidRPr="008242DB" w:rsidRDefault="00CD2520" w:rsidP="00CD2520">
            <w:pPr>
              <w:spacing w:after="0" w:line="240" w:lineRule="auto"/>
              <w:rPr>
                <w:rFonts w:ascii="Times New Roman" w:hAnsi="Times New Roman" w:cs="Times New Roman"/>
                <w:lang w:val="en-US"/>
              </w:rPr>
            </w:pPr>
            <w:r w:rsidRPr="008242DB">
              <w:rPr>
                <w:rFonts w:ascii="Times New Roman" w:hAnsi="Times New Roman" w:cs="Times New Roman"/>
                <w:lang w:val="en-US"/>
              </w:rPr>
              <w:t xml:space="preserve">       Students should not arrive in late to class. </w:t>
            </w:r>
          </w:p>
          <w:p w:rsidR="00CD2520" w:rsidRPr="008242DB" w:rsidRDefault="00CD2520" w:rsidP="00CD2520">
            <w:pPr>
              <w:spacing w:after="0" w:line="240" w:lineRule="auto"/>
              <w:rPr>
                <w:rFonts w:ascii="Times New Roman" w:hAnsi="Times New Roman" w:cs="Times New Roman"/>
                <w:lang w:val="en-US"/>
              </w:rPr>
            </w:pPr>
            <w:r w:rsidRPr="008242DB">
              <w:rPr>
                <w:rFonts w:ascii="Times New Roman" w:hAnsi="Times New Roman" w:cs="Times New Roman"/>
                <w:lang w:val="en-US"/>
              </w:rPr>
              <w:t xml:space="preserve">       </w:t>
            </w:r>
            <w:r w:rsidRPr="008242DB">
              <w:rPr>
                <w:rFonts w:ascii="Times New Roman" w:hAnsi="Times New Roman" w:cs="Times New Roman"/>
                <w:iCs/>
                <w:lang w:val="en-US"/>
              </w:rPr>
              <w:t>All cell phones</w:t>
            </w:r>
            <w:r w:rsidRPr="008242DB">
              <w:rPr>
                <w:rFonts w:ascii="Times New Roman" w:hAnsi="Times New Roman" w:cs="Times New Roman"/>
                <w:lang w:val="en-US"/>
              </w:rPr>
              <w:t xml:space="preserve"> </w:t>
            </w:r>
            <w:r w:rsidRPr="008242DB">
              <w:rPr>
                <w:rFonts w:ascii="Times New Roman" w:hAnsi="Times New Roman" w:cs="Times New Roman"/>
                <w:iCs/>
                <w:lang w:val="en-US"/>
              </w:rPr>
              <w:t>must</w:t>
            </w:r>
            <w:r w:rsidRPr="008242DB">
              <w:rPr>
                <w:rFonts w:ascii="Times New Roman" w:hAnsi="Times New Roman" w:cs="Times New Roman"/>
                <w:lang w:val="en-US"/>
              </w:rPr>
              <w:t xml:space="preserve"> be </w:t>
            </w:r>
            <w:r w:rsidRPr="008242DB">
              <w:rPr>
                <w:rFonts w:ascii="Times New Roman" w:hAnsi="Times New Roman" w:cs="Times New Roman"/>
                <w:iCs/>
                <w:lang w:val="en-US"/>
              </w:rPr>
              <w:t>turned off</w:t>
            </w:r>
            <w:r w:rsidRPr="008242DB">
              <w:rPr>
                <w:rFonts w:ascii="Times New Roman" w:hAnsi="Times New Roman" w:cs="Times New Roman"/>
                <w:lang w:val="en-US"/>
              </w:rPr>
              <w:t xml:space="preserve"> and </w:t>
            </w:r>
            <w:r w:rsidRPr="008242DB">
              <w:rPr>
                <w:rFonts w:ascii="Times New Roman" w:hAnsi="Times New Roman" w:cs="Times New Roman"/>
                <w:iCs/>
                <w:lang w:val="en-US"/>
              </w:rPr>
              <w:t>stowed</w:t>
            </w:r>
            <w:r w:rsidRPr="008242DB">
              <w:rPr>
                <w:rFonts w:ascii="Times New Roman" w:hAnsi="Times New Roman" w:cs="Times New Roman"/>
                <w:lang w:val="en-US"/>
              </w:rPr>
              <w:t xml:space="preserve"> away </w:t>
            </w:r>
            <w:r w:rsidRPr="008242DB">
              <w:rPr>
                <w:rFonts w:ascii="Times New Roman" w:hAnsi="Times New Roman" w:cs="Times New Roman"/>
                <w:iCs/>
                <w:lang w:val="en-US"/>
              </w:rPr>
              <w:t xml:space="preserve">before entering class. </w:t>
            </w:r>
          </w:p>
          <w:p w:rsidR="00CD2520" w:rsidRPr="008242DB" w:rsidRDefault="00CD2520" w:rsidP="00CD2520">
            <w:pPr>
              <w:spacing w:after="0" w:line="240" w:lineRule="auto"/>
              <w:rPr>
                <w:rFonts w:ascii="Times New Roman" w:hAnsi="Times New Roman" w:cs="Times New Roman"/>
                <w:lang w:val="en-US"/>
              </w:rPr>
            </w:pPr>
            <w:r w:rsidRPr="008242DB">
              <w:rPr>
                <w:rFonts w:ascii="Times New Roman" w:hAnsi="Times New Roman" w:cs="Times New Roman"/>
                <w:lang w:val="en-US"/>
              </w:rPr>
              <w:t xml:space="preserve">       Use of any electronic devices is not allowed in the classroom and violators will</w:t>
            </w:r>
          </w:p>
          <w:p w:rsidR="00382BE2" w:rsidRPr="008242DB" w:rsidRDefault="00CD2520" w:rsidP="008242DB">
            <w:pPr>
              <w:spacing w:after="0" w:line="240" w:lineRule="auto"/>
              <w:rPr>
                <w:rFonts w:ascii="Times New Roman" w:hAnsi="Times New Roman" w:cs="Times New Roman"/>
                <w:lang w:val="en-US"/>
              </w:rPr>
            </w:pPr>
            <w:r w:rsidRPr="008242DB">
              <w:rPr>
                <w:rFonts w:ascii="Times New Roman" w:hAnsi="Times New Roman" w:cs="Times New Roman"/>
                <w:lang w:val="en-US"/>
              </w:rPr>
              <w:t xml:space="preserve">       be punished accordingly.</w:t>
            </w:r>
          </w:p>
        </w:tc>
      </w:tr>
      <w:tr w:rsidR="00382BE2" w:rsidRPr="008242DB">
        <w:tc>
          <w:tcPr>
            <w:tcW w:w="10188" w:type="dxa"/>
            <w:gridSpan w:val="8"/>
          </w:tcPr>
          <w:p w:rsidR="00382BE2" w:rsidRPr="008242DB" w:rsidRDefault="00382BE2" w:rsidP="00B37DD1">
            <w:pPr>
              <w:spacing w:after="0" w:line="240" w:lineRule="auto"/>
              <w:jc w:val="center"/>
              <w:rPr>
                <w:rFonts w:ascii="Times New Roman" w:hAnsi="Times New Roman" w:cs="Times New Roman"/>
                <w:b/>
                <w:bCs/>
                <w:lang w:val="en-US"/>
              </w:rPr>
            </w:pPr>
            <w:r w:rsidRPr="008242DB">
              <w:rPr>
                <w:rFonts w:ascii="Times New Roman" w:hAnsi="Times New Roman" w:cs="Times New Roman"/>
                <w:b/>
                <w:bCs/>
                <w:lang w:val="en-US"/>
              </w:rPr>
              <w:lastRenderedPageBreak/>
              <w:t>Tentative Schedule</w:t>
            </w:r>
          </w:p>
        </w:tc>
      </w:tr>
      <w:tr w:rsidR="00382BE2" w:rsidRPr="008242DB" w:rsidTr="00F670C0">
        <w:trPr>
          <w:cantSplit/>
          <w:trHeight w:val="638"/>
        </w:trPr>
        <w:tc>
          <w:tcPr>
            <w:tcW w:w="558" w:type="dxa"/>
            <w:tcBorders>
              <w:right w:val="single" w:sz="4" w:space="0" w:color="auto"/>
            </w:tcBorders>
            <w:textDirection w:val="btLr"/>
          </w:tcPr>
          <w:p w:rsidR="00382BE2" w:rsidRPr="008242DB" w:rsidRDefault="00382BE2" w:rsidP="00755573">
            <w:pPr>
              <w:spacing w:after="0" w:line="240" w:lineRule="auto"/>
              <w:ind w:left="113" w:right="113"/>
              <w:rPr>
                <w:rFonts w:ascii="Times New Roman" w:hAnsi="Times New Roman" w:cs="Times New Roman"/>
                <w:b/>
                <w:bCs/>
              </w:rPr>
            </w:pPr>
            <w:r w:rsidRPr="008242DB">
              <w:rPr>
                <w:rFonts w:ascii="Times New Roman" w:hAnsi="Times New Roman" w:cs="Times New Roman"/>
                <w:b/>
                <w:bCs/>
              </w:rPr>
              <w:t>Week</w:t>
            </w:r>
          </w:p>
        </w:tc>
        <w:tc>
          <w:tcPr>
            <w:tcW w:w="1260" w:type="dxa"/>
            <w:tcBorders>
              <w:left w:val="single" w:sz="4" w:space="0" w:color="auto"/>
            </w:tcBorders>
          </w:tcPr>
          <w:p w:rsidR="00382BE2" w:rsidRPr="008242DB" w:rsidRDefault="00382BE2" w:rsidP="00755573">
            <w:pPr>
              <w:spacing w:after="0" w:line="240" w:lineRule="auto"/>
              <w:rPr>
                <w:rFonts w:ascii="Times New Roman" w:hAnsi="Times New Roman" w:cs="Times New Roman"/>
                <w:b/>
                <w:bCs/>
                <w:lang w:val="en-US"/>
              </w:rPr>
            </w:pPr>
            <w:r w:rsidRPr="008242DB">
              <w:rPr>
                <w:rFonts w:ascii="Times New Roman" w:hAnsi="Times New Roman" w:cs="Times New Roman"/>
                <w:b/>
                <w:bCs/>
                <w:lang w:val="en-US"/>
              </w:rPr>
              <w:t>Date/Day</w:t>
            </w:r>
          </w:p>
          <w:p w:rsidR="00382BE2" w:rsidRPr="008242DB" w:rsidRDefault="00382BE2" w:rsidP="00755573">
            <w:pPr>
              <w:spacing w:after="0" w:line="240" w:lineRule="auto"/>
              <w:rPr>
                <w:rFonts w:ascii="Times New Roman" w:hAnsi="Times New Roman" w:cs="Times New Roman"/>
                <w:b/>
                <w:bCs/>
                <w:lang w:val="en-US"/>
              </w:rPr>
            </w:pPr>
            <w:r w:rsidRPr="008242DB">
              <w:rPr>
                <w:rFonts w:ascii="Times New Roman" w:hAnsi="Times New Roman" w:cs="Times New Roman"/>
                <w:b/>
                <w:bCs/>
                <w:lang w:val="en-US"/>
              </w:rPr>
              <w:t>(tentative)</w:t>
            </w:r>
          </w:p>
        </w:tc>
        <w:tc>
          <w:tcPr>
            <w:tcW w:w="6660" w:type="dxa"/>
            <w:gridSpan w:val="5"/>
          </w:tcPr>
          <w:p w:rsidR="00382BE2" w:rsidRPr="008242DB" w:rsidRDefault="00382BE2" w:rsidP="00755573">
            <w:pPr>
              <w:spacing w:after="0" w:line="240" w:lineRule="auto"/>
              <w:jc w:val="center"/>
              <w:rPr>
                <w:rFonts w:ascii="Times New Roman" w:hAnsi="Times New Roman" w:cs="Times New Roman"/>
                <w:b/>
                <w:bCs/>
                <w:lang w:val="en-US"/>
              </w:rPr>
            </w:pPr>
            <w:r w:rsidRPr="008242DB">
              <w:rPr>
                <w:rFonts w:ascii="Times New Roman" w:hAnsi="Times New Roman" w:cs="Times New Roman"/>
                <w:b/>
                <w:bCs/>
                <w:lang w:val="en-US"/>
              </w:rPr>
              <w:t>Topics</w:t>
            </w:r>
          </w:p>
        </w:tc>
        <w:tc>
          <w:tcPr>
            <w:tcW w:w="1710" w:type="dxa"/>
          </w:tcPr>
          <w:p w:rsidR="00382BE2" w:rsidRPr="008242DB" w:rsidRDefault="00382BE2" w:rsidP="00755573">
            <w:pPr>
              <w:spacing w:after="0" w:line="240" w:lineRule="auto"/>
              <w:rPr>
                <w:rFonts w:ascii="Times New Roman" w:hAnsi="Times New Roman" w:cs="Times New Roman"/>
                <w:b/>
                <w:bCs/>
                <w:lang w:val="en-US"/>
              </w:rPr>
            </w:pPr>
            <w:r w:rsidRPr="008242DB">
              <w:rPr>
                <w:rFonts w:ascii="Times New Roman" w:hAnsi="Times New Roman" w:cs="Times New Roman"/>
                <w:b/>
                <w:bCs/>
                <w:lang w:val="en-US"/>
              </w:rPr>
              <w:t>Textbook/</w:t>
            </w:r>
            <w:r w:rsidR="00EA7795" w:rsidRPr="008242DB">
              <w:rPr>
                <w:rFonts w:ascii="Times New Roman" w:hAnsi="Times New Roman" w:cs="Times New Roman"/>
                <w:b/>
                <w:bCs/>
                <w:lang w:val="en-US"/>
              </w:rPr>
              <w:br/>
            </w:r>
            <w:r w:rsidRPr="008242DB">
              <w:rPr>
                <w:rFonts w:ascii="Times New Roman" w:hAnsi="Times New Roman" w:cs="Times New Roman"/>
                <w:b/>
                <w:bCs/>
                <w:lang w:val="en-US"/>
              </w:rPr>
              <w:t xml:space="preserve">Assignments  </w:t>
            </w:r>
          </w:p>
        </w:tc>
      </w:tr>
      <w:tr w:rsidR="00AB4955" w:rsidRPr="008242DB" w:rsidTr="00F670C0">
        <w:tc>
          <w:tcPr>
            <w:tcW w:w="558" w:type="dxa"/>
            <w:tcBorders>
              <w:right w:val="single" w:sz="4" w:space="0" w:color="auto"/>
            </w:tcBorders>
          </w:tcPr>
          <w:p w:rsidR="00AB4955" w:rsidRPr="008242DB" w:rsidRDefault="00AB4955"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1</w:t>
            </w:r>
          </w:p>
        </w:tc>
        <w:tc>
          <w:tcPr>
            <w:tcW w:w="1260" w:type="dxa"/>
            <w:tcBorders>
              <w:left w:val="single" w:sz="4" w:space="0" w:color="auto"/>
            </w:tcBorders>
          </w:tcPr>
          <w:p w:rsidR="00AB4955" w:rsidRPr="008242DB" w:rsidRDefault="00CF690C"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15</w:t>
            </w:r>
            <w:r w:rsidR="00B77E95" w:rsidRPr="008242DB">
              <w:rPr>
                <w:rFonts w:ascii="Times New Roman" w:hAnsi="Times New Roman" w:cs="Times New Roman"/>
                <w:sz w:val="24"/>
                <w:szCs w:val="24"/>
                <w:lang w:val="en-US"/>
              </w:rPr>
              <w:t>.09</w:t>
            </w:r>
            <w:r w:rsidR="00163EB8" w:rsidRPr="008242DB">
              <w:rPr>
                <w:rFonts w:ascii="Times New Roman" w:hAnsi="Times New Roman" w:cs="Times New Roman"/>
                <w:sz w:val="24"/>
                <w:szCs w:val="24"/>
                <w:lang w:val="en-US"/>
              </w:rPr>
              <w:t>.16</w:t>
            </w:r>
          </w:p>
          <w:p w:rsidR="007C7CD6" w:rsidRPr="008242DB" w:rsidRDefault="00CF690C"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15</w:t>
            </w:r>
            <w:r w:rsidR="00B77E95" w:rsidRPr="008242DB">
              <w:rPr>
                <w:rFonts w:ascii="Times New Roman" w:hAnsi="Times New Roman" w:cs="Times New Roman"/>
                <w:sz w:val="24"/>
                <w:szCs w:val="24"/>
                <w:lang w:val="en-US"/>
              </w:rPr>
              <w:t>.09</w:t>
            </w:r>
            <w:r w:rsidR="00163EB8" w:rsidRPr="008242DB">
              <w:rPr>
                <w:rFonts w:ascii="Times New Roman" w:hAnsi="Times New Roman" w:cs="Times New Roman"/>
                <w:sz w:val="24"/>
                <w:szCs w:val="24"/>
                <w:lang w:val="en-US"/>
              </w:rPr>
              <w:t>.16</w:t>
            </w:r>
          </w:p>
        </w:tc>
        <w:tc>
          <w:tcPr>
            <w:tcW w:w="6660" w:type="dxa"/>
            <w:gridSpan w:val="5"/>
            <w:vAlign w:val="center"/>
          </w:tcPr>
          <w:p w:rsidR="00AB4955" w:rsidRPr="008242DB" w:rsidRDefault="00AB4955" w:rsidP="0072764F">
            <w:pPr>
              <w:pStyle w:val="ListParagraph"/>
              <w:numPr>
                <w:ilvl w:val="0"/>
                <w:numId w:val="44"/>
              </w:numPr>
              <w:rPr>
                <w:rStyle w:val="Emphasis"/>
                <w:i w:val="0"/>
                <w:iCs w:val="0"/>
                <w:sz w:val="22"/>
                <w:szCs w:val="22"/>
              </w:rPr>
            </w:pPr>
            <w:r w:rsidRPr="008242DB">
              <w:rPr>
                <w:rStyle w:val="Emphasis"/>
                <w:i w:val="0"/>
                <w:iCs w:val="0"/>
                <w:sz w:val="22"/>
                <w:szCs w:val="22"/>
              </w:rPr>
              <w:t>Area and Estimating with Finite Sums</w:t>
            </w:r>
          </w:p>
          <w:p w:rsidR="00AB4955" w:rsidRPr="008242DB" w:rsidRDefault="00AB4955" w:rsidP="0072764F">
            <w:pPr>
              <w:pStyle w:val="ListParagraph"/>
              <w:numPr>
                <w:ilvl w:val="0"/>
                <w:numId w:val="44"/>
              </w:numPr>
            </w:pPr>
            <w:r w:rsidRPr="008242DB">
              <w:rPr>
                <w:rStyle w:val="Emphasis"/>
                <w:i w:val="0"/>
                <w:iCs w:val="0"/>
                <w:sz w:val="22"/>
                <w:szCs w:val="22"/>
              </w:rPr>
              <w:t>Sigma Notation and Limits of Finite Sums</w:t>
            </w:r>
          </w:p>
        </w:tc>
        <w:tc>
          <w:tcPr>
            <w:tcW w:w="1710" w:type="dxa"/>
            <w:vAlign w:val="center"/>
          </w:tcPr>
          <w:p w:rsidR="00AB4955" w:rsidRPr="008242DB" w:rsidRDefault="00AB4955" w:rsidP="00AB4955">
            <w:pPr>
              <w:jc w:val="center"/>
              <w:rPr>
                <w:rFonts w:ascii="Times New Roman" w:hAnsi="Times New Roman" w:cs="Times New Roman"/>
                <w:b/>
                <w:sz w:val="24"/>
                <w:szCs w:val="24"/>
                <w:lang w:val="en-US"/>
              </w:rPr>
            </w:pPr>
            <w:r w:rsidRPr="008242DB">
              <w:rPr>
                <w:rFonts w:ascii="Times New Roman" w:hAnsi="Times New Roman" w:cs="Times New Roman"/>
                <w:b/>
                <w:sz w:val="24"/>
                <w:szCs w:val="24"/>
                <w:lang w:val="en-US"/>
              </w:rPr>
              <w:t xml:space="preserve">Ch. 5.1, 5.2/ </w:t>
            </w:r>
            <w:r w:rsidRPr="008242DB">
              <w:rPr>
                <w:rFonts w:ascii="Times New Roman" w:hAnsi="Times New Roman" w:cs="Times New Roman"/>
                <w:bCs/>
                <w:sz w:val="24"/>
                <w:szCs w:val="24"/>
                <w:lang w:val="en-US"/>
              </w:rPr>
              <w:t>not assigned</w:t>
            </w:r>
          </w:p>
        </w:tc>
      </w:tr>
      <w:tr w:rsidR="00AB4955" w:rsidRPr="008242DB" w:rsidTr="00F670C0">
        <w:tc>
          <w:tcPr>
            <w:tcW w:w="558" w:type="dxa"/>
            <w:tcBorders>
              <w:right w:val="single" w:sz="4" w:space="0" w:color="auto"/>
            </w:tcBorders>
          </w:tcPr>
          <w:p w:rsidR="00AB4955" w:rsidRPr="008242DB" w:rsidRDefault="00AB4955"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2</w:t>
            </w:r>
          </w:p>
        </w:tc>
        <w:tc>
          <w:tcPr>
            <w:tcW w:w="1260" w:type="dxa"/>
            <w:tcBorders>
              <w:left w:val="single" w:sz="4" w:space="0" w:color="auto"/>
            </w:tcBorders>
          </w:tcPr>
          <w:p w:rsidR="00AB4955" w:rsidRPr="008242DB" w:rsidRDefault="00CF690C"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22</w:t>
            </w:r>
            <w:r w:rsidR="00B77E95" w:rsidRPr="008242DB">
              <w:rPr>
                <w:rFonts w:ascii="Times New Roman" w:hAnsi="Times New Roman" w:cs="Times New Roman"/>
                <w:sz w:val="24"/>
                <w:szCs w:val="24"/>
                <w:lang w:val="en-US"/>
              </w:rPr>
              <w:t>.09</w:t>
            </w:r>
            <w:r w:rsidR="00163EB8" w:rsidRPr="008242DB">
              <w:rPr>
                <w:rFonts w:ascii="Times New Roman" w:hAnsi="Times New Roman" w:cs="Times New Roman"/>
                <w:sz w:val="24"/>
                <w:szCs w:val="24"/>
                <w:lang w:val="en-US"/>
              </w:rPr>
              <w:t>.16</w:t>
            </w:r>
          </w:p>
          <w:p w:rsidR="007C7CD6" w:rsidRPr="008242DB" w:rsidRDefault="00CF690C"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22</w:t>
            </w:r>
            <w:r w:rsidR="00B77E95" w:rsidRPr="008242DB">
              <w:rPr>
                <w:rFonts w:ascii="Times New Roman" w:hAnsi="Times New Roman" w:cs="Times New Roman"/>
                <w:sz w:val="24"/>
                <w:szCs w:val="24"/>
                <w:lang w:val="en-US"/>
              </w:rPr>
              <w:t>.09</w:t>
            </w:r>
            <w:r w:rsidR="00163EB8" w:rsidRPr="008242DB">
              <w:rPr>
                <w:rFonts w:ascii="Times New Roman" w:hAnsi="Times New Roman" w:cs="Times New Roman"/>
                <w:sz w:val="24"/>
                <w:szCs w:val="24"/>
                <w:lang w:val="en-US"/>
              </w:rPr>
              <w:t>.16</w:t>
            </w:r>
          </w:p>
        </w:tc>
        <w:tc>
          <w:tcPr>
            <w:tcW w:w="6660" w:type="dxa"/>
            <w:gridSpan w:val="5"/>
            <w:vAlign w:val="center"/>
          </w:tcPr>
          <w:p w:rsidR="00AB4955" w:rsidRPr="008242DB" w:rsidRDefault="00AB4955" w:rsidP="0072764F">
            <w:pPr>
              <w:pStyle w:val="ListParagraph"/>
              <w:numPr>
                <w:ilvl w:val="0"/>
                <w:numId w:val="44"/>
              </w:numPr>
            </w:pPr>
            <w:r w:rsidRPr="008242DB">
              <w:t>The Definite Integral</w:t>
            </w:r>
          </w:p>
          <w:p w:rsidR="00AB4955" w:rsidRPr="008242DB" w:rsidRDefault="00AB4955" w:rsidP="0072764F">
            <w:pPr>
              <w:pStyle w:val="ListParagraph"/>
              <w:numPr>
                <w:ilvl w:val="0"/>
                <w:numId w:val="44"/>
              </w:numPr>
            </w:pPr>
            <w:r w:rsidRPr="008242DB">
              <w:t>Practice</w:t>
            </w:r>
          </w:p>
        </w:tc>
        <w:tc>
          <w:tcPr>
            <w:tcW w:w="1710" w:type="dxa"/>
            <w:vAlign w:val="center"/>
          </w:tcPr>
          <w:p w:rsidR="00AB4955" w:rsidRPr="008242DB" w:rsidRDefault="00AB4955" w:rsidP="00AB4955">
            <w:pPr>
              <w:spacing w:after="0" w:line="240" w:lineRule="auto"/>
              <w:rPr>
                <w:rFonts w:ascii="Times New Roman" w:hAnsi="Times New Roman" w:cs="Times New Roman"/>
                <w:b/>
                <w:bCs/>
                <w:color w:val="000000"/>
                <w:bdr w:val="none" w:sz="0" w:space="0" w:color="auto" w:frame="1"/>
                <w:shd w:val="clear" w:color="auto" w:fill="FFFFFF"/>
                <w:lang w:val="en-US"/>
              </w:rPr>
            </w:pPr>
            <w:r w:rsidRPr="008242DB">
              <w:rPr>
                <w:rFonts w:ascii="Times New Roman" w:hAnsi="Times New Roman" w:cs="Times New Roman"/>
                <w:b/>
                <w:sz w:val="24"/>
                <w:szCs w:val="24"/>
                <w:lang w:val="en-US"/>
              </w:rPr>
              <w:t xml:space="preserve">Ch. 5.3/ </w:t>
            </w:r>
            <w:r w:rsidRPr="008242DB">
              <w:rPr>
                <w:rStyle w:val="apple-converted-space"/>
                <w:rFonts w:ascii="Times New Roman" w:hAnsi="Times New Roman" w:cs="Times New Roman"/>
                <w:b/>
                <w:bCs/>
                <w:color w:val="000000"/>
                <w:bdr w:val="none" w:sz="0" w:space="0" w:color="auto" w:frame="1"/>
                <w:shd w:val="clear" w:color="auto" w:fill="FFFFFF"/>
                <w:lang w:val="en-US"/>
              </w:rPr>
              <w:t xml:space="preserve"> </w:t>
            </w:r>
            <w:r w:rsidRPr="008242DB">
              <w:rPr>
                <w:rStyle w:val="apple-converted-space"/>
                <w:rFonts w:ascii="Times New Roman" w:hAnsi="Times New Roman" w:cs="Times New Roman"/>
                <w:color w:val="000000"/>
                <w:bdr w:val="none" w:sz="0" w:space="0" w:color="auto" w:frame="1"/>
                <w:shd w:val="clear" w:color="auto" w:fill="FFFFFF"/>
                <w:lang w:val="en-US"/>
              </w:rPr>
              <w:t>not assigned</w:t>
            </w:r>
          </w:p>
        </w:tc>
      </w:tr>
      <w:tr w:rsidR="00AB4955" w:rsidRPr="008242DB" w:rsidTr="00F670C0">
        <w:tc>
          <w:tcPr>
            <w:tcW w:w="558" w:type="dxa"/>
            <w:tcBorders>
              <w:right w:val="single" w:sz="4" w:space="0" w:color="auto"/>
            </w:tcBorders>
          </w:tcPr>
          <w:p w:rsidR="00AB4955" w:rsidRPr="008242DB" w:rsidRDefault="00AB4955"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3</w:t>
            </w:r>
          </w:p>
        </w:tc>
        <w:tc>
          <w:tcPr>
            <w:tcW w:w="1260" w:type="dxa"/>
            <w:tcBorders>
              <w:left w:val="single" w:sz="4" w:space="0" w:color="auto"/>
            </w:tcBorders>
          </w:tcPr>
          <w:p w:rsidR="00AB4955" w:rsidRPr="008242DB" w:rsidRDefault="00CF690C"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29</w:t>
            </w:r>
            <w:r w:rsidR="00B77E95" w:rsidRPr="008242DB">
              <w:rPr>
                <w:rFonts w:ascii="Times New Roman" w:hAnsi="Times New Roman" w:cs="Times New Roman"/>
                <w:sz w:val="24"/>
                <w:szCs w:val="24"/>
                <w:lang w:val="en-US"/>
              </w:rPr>
              <w:t>.10</w:t>
            </w:r>
            <w:r w:rsidR="00163EB8" w:rsidRPr="008242DB">
              <w:rPr>
                <w:rFonts w:ascii="Times New Roman" w:hAnsi="Times New Roman" w:cs="Times New Roman"/>
                <w:sz w:val="24"/>
                <w:szCs w:val="24"/>
                <w:lang w:val="en-US"/>
              </w:rPr>
              <w:t>.16</w:t>
            </w:r>
          </w:p>
          <w:p w:rsidR="007C7CD6" w:rsidRPr="008242DB" w:rsidRDefault="00CF690C"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29</w:t>
            </w:r>
            <w:r w:rsidR="00B77E95" w:rsidRPr="008242DB">
              <w:rPr>
                <w:rFonts w:ascii="Times New Roman" w:hAnsi="Times New Roman" w:cs="Times New Roman"/>
                <w:sz w:val="24"/>
                <w:szCs w:val="24"/>
                <w:lang w:val="en-US"/>
              </w:rPr>
              <w:t>.10</w:t>
            </w:r>
            <w:r w:rsidR="00163EB8" w:rsidRPr="008242DB">
              <w:rPr>
                <w:rFonts w:ascii="Times New Roman" w:hAnsi="Times New Roman" w:cs="Times New Roman"/>
                <w:sz w:val="24"/>
                <w:szCs w:val="24"/>
                <w:lang w:val="en-US"/>
              </w:rPr>
              <w:t>.16</w:t>
            </w:r>
          </w:p>
        </w:tc>
        <w:tc>
          <w:tcPr>
            <w:tcW w:w="6660" w:type="dxa"/>
            <w:gridSpan w:val="5"/>
            <w:vAlign w:val="center"/>
          </w:tcPr>
          <w:p w:rsidR="00AB4955" w:rsidRPr="008242DB" w:rsidRDefault="00AB4955" w:rsidP="0072764F">
            <w:pPr>
              <w:pStyle w:val="ListParagraph"/>
              <w:numPr>
                <w:ilvl w:val="0"/>
                <w:numId w:val="44"/>
              </w:numPr>
            </w:pPr>
            <w:r w:rsidRPr="008242DB">
              <w:t>The Fundamental Theorem of Calculus</w:t>
            </w:r>
          </w:p>
          <w:p w:rsidR="00AB4955" w:rsidRPr="008242DB" w:rsidRDefault="00AB4955" w:rsidP="0072764F">
            <w:pPr>
              <w:pStyle w:val="ListParagraph"/>
              <w:numPr>
                <w:ilvl w:val="0"/>
                <w:numId w:val="44"/>
              </w:numPr>
            </w:pPr>
            <w:r w:rsidRPr="008242DB">
              <w:t>Indefinite Integrals and the Substitution Method</w:t>
            </w:r>
          </w:p>
        </w:tc>
        <w:tc>
          <w:tcPr>
            <w:tcW w:w="1710" w:type="dxa"/>
          </w:tcPr>
          <w:p w:rsidR="00AB4955" w:rsidRPr="008242DB" w:rsidRDefault="00AB4955" w:rsidP="00AB4955">
            <w:pPr>
              <w:jc w:val="center"/>
              <w:rPr>
                <w:rFonts w:ascii="Times New Roman" w:hAnsi="Times New Roman" w:cs="Times New Roman"/>
                <w:b/>
                <w:sz w:val="24"/>
                <w:szCs w:val="24"/>
                <w:lang w:val="en-US"/>
              </w:rPr>
            </w:pPr>
            <w:r w:rsidRPr="008242DB">
              <w:rPr>
                <w:rFonts w:ascii="Times New Roman" w:hAnsi="Times New Roman" w:cs="Times New Roman"/>
                <w:b/>
                <w:sz w:val="24"/>
                <w:szCs w:val="24"/>
                <w:lang w:val="en-US"/>
              </w:rPr>
              <w:t xml:space="preserve">Ch. 5.4, 5.5/ </w:t>
            </w:r>
            <w:r w:rsidRPr="008242DB">
              <w:rPr>
                <w:rFonts w:ascii="Times New Roman" w:hAnsi="Times New Roman" w:cs="Times New Roman"/>
                <w:bCs/>
                <w:sz w:val="24"/>
                <w:szCs w:val="24"/>
                <w:lang w:val="en-US"/>
              </w:rPr>
              <w:t>not assigned</w:t>
            </w:r>
          </w:p>
        </w:tc>
      </w:tr>
      <w:tr w:rsidR="00AB4955" w:rsidRPr="008242DB" w:rsidTr="00F670C0">
        <w:tc>
          <w:tcPr>
            <w:tcW w:w="558" w:type="dxa"/>
            <w:tcBorders>
              <w:right w:val="single" w:sz="4" w:space="0" w:color="auto"/>
            </w:tcBorders>
          </w:tcPr>
          <w:p w:rsidR="00AB4955" w:rsidRPr="008242DB" w:rsidRDefault="00AB4955"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4</w:t>
            </w:r>
          </w:p>
        </w:tc>
        <w:tc>
          <w:tcPr>
            <w:tcW w:w="1260" w:type="dxa"/>
            <w:tcBorders>
              <w:left w:val="single" w:sz="4" w:space="0" w:color="auto"/>
            </w:tcBorders>
          </w:tcPr>
          <w:p w:rsidR="00AB4955" w:rsidRPr="008242DB" w:rsidRDefault="00CF690C"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06</w:t>
            </w:r>
            <w:r w:rsidR="00B77E95" w:rsidRPr="008242DB">
              <w:rPr>
                <w:rFonts w:ascii="Times New Roman" w:hAnsi="Times New Roman" w:cs="Times New Roman"/>
                <w:sz w:val="24"/>
                <w:szCs w:val="24"/>
                <w:lang w:val="en-US"/>
              </w:rPr>
              <w:t>.10</w:t>
            </w:r>
            <w:r w:rsidR="00163EB8" w:rsidRPr="008242DB">
              <w:rPr>
                <w:rFonts w:ascii="Times New Roman" w:hAnsi="Times New Roman" w:cs="Times New Roman"/>
                <w:sz w:val="24"/>
                <w:szCs w:val="24"/>
                <w:lang w:val="en-US"/>
              </w:rPr>
              <w:t>.16</w:t>
            </w:r>
          </w:p>
          <w:p w:rsidR="007C7CD6" w:rsidRPr="008242DB" w:rsidRDefault="00CF690C"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06</w:t>
            </w:r>
            <w:r w:rsidR="00B77E95" w:rsidRPr="008242DB">
              <w:rPr>
                <w:rFonts w:ascii="Times New Roman" w:hAnsi="Times New Roman" w:cs="Times New Roman"/>
                <w:sz w:val="24"/>
                <w:szCs w:val="24"/>
                <w:lang w:val="en-US"/>
              </w:rPr>
              <w:t>.10</w:t>
            </w:r>
            <w:r w:rsidR="00163EB8" w:rsidRPr="008242DB">
              <w:rPr>
                <w:rFonts w:ascii="Times New Roman" w:hAnsi="Times New Roman" w:cs="Times New Roman"/>
                <w:sz w:val="24"/>
                <w:szCs w:val="24"/>
                <w:lang w:val="en-US"/>
              </w:rPr>
              <w:t>.16</w:t>
            </w:r>
          </w:p>
        </w:tc>
        <w:tc>
          <w:tcPr>
            <w:tcW w:w="6660" w:type="dxa"/>
            <w:gridSpan w:val="5"/>
            <w:vAlign w:val="center"/>
          </w:tcPr>
          <w:p w:rsidR="00AB4955" w:rsidRPr="008242DB" w:rsidRDefault="002051C0" w:rsidP="002051C0">
            <w:pPr>
              <w:pStyle w:val="ListParagraph"/>
              <w:numPr>
                <w:ilvl w:val="0"/>
                <w:numId w:val="44"/>
              </w:numPr>
            </w:pPr>
            <w:r w:rsidRPr="008242DB">
              <w:t>Substitution and Area Between Curves</w:t>
            </w:r>
          </w:p>
          <w:p w:rsidR="00AB4955" w:rsidRPr="008242DB" w:rsidRDefault="00AB4955" w:rsidP="0072764F">
            <w:pPr>
              <w:pStyle w:val="ListParagraph"/>
              <w:numPr>
                <w:ilvl w:val="0"/>
                <w:numId w:val="44"/>
              </w:numPr>
            </w:pPr>
            <w:r w:rsidRPr="008242DB">
              <w:t>Practice</w:t>
            </w:r>
          </w:p>
        </w:tc>
        <w:tc>
          <w:tcPr>
            <w:tcW w:w="1710" w:type="dxa"/>
          </w:tcPr>
          <w:p w:rsidR="00AB4955" w:rsidRPr="008242DB" w:rsidRDefault="00AB4955" w:rsidP="00AB4955">
            <w:pPr>
              <w:spacing w:after="0" w:line="240" w:lineRule="auto"/>
              <w:rPr>
                <w:rFonts w:ascii="Times New Roman" w:hAnsi="Times New Roman" w:cs="Times New Roman"/>
                <w:b/>
                <w:sz w:val="24"/>
                <w:szCs w:val="24"/>
                <w:lang w:val="en-US"/>
              </w:rPr>
            </w:pPr>
          </w:p>
        </w:tc>
      </w:tr>
      <w:tr w:rsidR="00AB4955" w:rsidRPr="008242DB" w:rsidTr="005F6926">
        <w:tc>
          <w:tcPr>
            <w:tcW w:w="558" w:type="dxa"/>
            <w:tcBorders>
              <w:right w:val="single" w:sz="4" w:space="0" w:color="auto"/>
            </w:tcBorders>
          </w:tcPr>
          <w:p w:rsidR="00AB4955" w:rsidRPr="008242DB" w:rsidRDefault="00AB4955"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5</w:t>
            </w:r>
          </w:p>
        </w:tc>
        <w:tc>
          <w:tcPr>
            <w:tcW w:w="1260" w:type="dxa"/>
            <w:tcBorders>
              <w:left w:val="single" w:sz="4" w:space="0" w:color="auto"/>
            </w:tcBorders>
          </w:tcPr>
          <w:p w:rsidR="00AB4955" w:rsidRPr="008242DB" w:rsidRDefault="00CF690C"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13</w:t>
            </w:r>
            <w:r w:rsidR="00B77E95" w:rsidRPr="008242DB">
              <w:rPr>
                <w:rFonts w:ascii="Times New Roman" w:hAnsi="Times New Roman" w:cs="Times New Roman"/>
                <w:sz w:val="24"/>
                <w:szCs w:val="24"/>
                <w:lang w:val="en-US"/>
              </w:rPr>
              <w:t>.10</w:t>
            </w:r>
            <w:r w:rsidR="00163EB8" w:rsidRPr="008242DB">
              <w:rPr>
                <w:rFonts w:ascii="Times New Roman" w:hAnsi="Times New Roman" w:cs="Times New Roman"/>
                <w:sz w:val="24"/>
                <w:szCs w:val="24"/>
                <w:lang w:val="en-US"/>
              </w:rPr>
              <w:t>.16</w:t>
            </w:r>
          </w:p>
          <w:p w:rsidR="007C7CD6" w:rsidRPr="008242DB" w:rsidRDefault="00CF690C"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13</w:t>
            </w:r>
            <w:r w:rsidR="00B77E95" w:rsidRPr="008242DB">
              <w:rPr>
                <w:rFonts w:ascii="Times New Roman" w:hAnsi="Times New Roman" w:cs="Times New Roman"/>
                <w:sz w:val="24"/>
                <w:szCs w:val="24"/>
                <w:lang w:val="en-US"/>
              </w:rPr>
              <w:t>.10</w:t>
            </w:r>
            <w:r w:rsidR="00163EB8" w:rsidRPr="008242DB">
              <w:rPr>
                <w:rFonts w:ascii="Times New Roman" w:hAnsi="Times New Roman" w:cs="Times New Roman"/>
                <w:sz w:val="24"/>
                <w:szCs w:val="24"/>
                <w:lang w:val="en-US"/>
              </w:rPr>
              <w:t>.16</w:t>
            </w:r>
          </w:p>
        </w:tc>
        <w:tc>
          <w:tcPr>
            <w:tcW w:w="6660" w:type="dxa"/>
            <w:gridSpan w:val="5"/>
            <w:vAlign w:val="center"/>
          </w:tcPr>
          <w:p w:rsidR="00AB4955" w:rsidRPr="008242DB" w:rsidRDefault="00AB4955" w:rsidP="0072764F">
            <w:pPr>
              <w:pStyle w:val="ListParagraph"/>
              <w:numPr>
                <w:ilvl w:val="0"/>
                <w:numId w:val="44"/>
              </w:numPr>
            </w:pPr>
            <w:r w:rsidRPr="008242DB">
              <w:t>Substitution and Area Between Curves</w:t>
            </w:r>
            <w:r w:rsidR="002051C0" w:rsidRPr="008242DB">
              <w:t>(continuation)</w:t>
            </w:r>
          </w:p>
          <w:p w:rsidR="00AB4955" w:rsidRPr="008242DB" w:rsidRDefault="00AB4955" w:rsidP="0072764F">
            <w:pPr>
              <w:pStyle w:val="ListParagraph"/>
              <w:numPr>
                <w:ilvl w:val="0"/>
                <w:numId w:val="44"/>
              </w:numPr>
            </w:pPr>
            <w:r w:rsidRPr="008242DB">
              <w:t>Volumes Using Cross-Sections</w:t>
            </w:r>
          </w:p>
        </w:tc>
        <w:tc>
          <w:tcPr>
            <w:tcW w:w="1710" w:type="dxa"/>
          </w:tcPr>
          <w:p w:rsidR="00AB4955" w:rsidRPr="008242DB" w:rsidRDefault="00AB4955" w:rsidP="00AB4955">
            <w:pPr>
              <w:spacing w:after="0" w:line="240" w:lineRule="auto"/>
              <w:rPr>
                <w:rFonts w:ascii="Times New Roman" w:hAnsi="Times New Roman" w:cs="Times New Roman"/>
                <w:b/>
                <w:sz w:val="24"/>
                <w:szCs w:val="24"/>
                <w:lang w:val="en-US"/>
              </w:rPr>
            </w:pPr>
            <w:r w:rsidRPr="008242DB">
              <w:rPr>
                <w:rFonts w:ascii="Times New Roman" w:hAnsi="Times New Roman" w:cs="Times New Roman"/>
                <w:b/>
                <w:sz w:val="24"/>
                <w:szCs w:val="24"/>
                <w:lang w:val="en-US"/>
              </w:rPr>
              <w:t>Ch. 5.6</w:t>
            </w:r>
            <w:r w:rsidRPr="008242DB">
              <w:rPr>
                <w:rStyle w:val="apple-converted-space"/>
                <w:rFonts w:ascii="Times New Roman" w:hAnsi="Times New Roman" w:cs="Times New Roman"/>
                <w:color w:val="000000"/>
                <w:bdr w:val="none" w:sz="0" w:space="0" w:color="auto" w:frame="1"/>
                <w:shd w:val="clear" w:color="auto" w:fill="FFFFFF"/>
                <w:lang w:val="en-US"/>
              </w:rPr>
              <w:t>,</w:t>
            </w:r>
            <w:r w:rsidRPr="008242DB">
              <w:rPr>
                <w:rFonts w:ascii="Times New Roman" w:hAnsi="Times New Roman" w:cs="Times New Roman"/>
                <w:b/>
                <w:sz w:val="24"/>
                <w:szCs w:val="24"/>
                <w:lang w:val="en-US"/>
              </w:rPr>
              <w:t xml:space="preserve"> 6.1 / </w:t>
            </w:r>
            <w:r w:rsidRPr="008242DB">
              <w:rPr>
                <w:rStyle w:val="apple-converted-space"/>
                <w:rFonts w:ascii="Times New Roman" w:hAnsi="Times New Roman" w:cs="Times New Roman"/>
                <w:b/>
                <w:bCs/>
                <w:color w:val="000000"/>
                <w:bdr w:val="none" w:sz="0" w:space="0" w:color="auto" w:frame="1"/>
                <w:shd w:val="clear" w:color="auto" w:fill="FFFFFF"/>
                <w:lang w:val="en-US"/>
              </w:rPr>
              <w:t>Quiz (10 Pts)</w:t>
            </w:r>
          </w:p>
        </w:tc>
      </w:tr>
      <w:tr w:rsidR="00AB4955" w:rsidRPr="008242DB" w:rsidTr="00F670C0">
        <w:tc>
          <w:tcPr>
            <w:tcW w:w="558" w:type="dxa"/>
            <w:tcBorders>
              <w:right w:val="single" w:sz="4" w:space="0" w:color="auto"/>
            </w:tcBorders>
          </w:tcPr>
          <w:p w:rsidR="00AB4955" w:rsidRPr="008242DB" w:rsidRDefault="00AB4955"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6</w:t>
            </w:r>
          </w:p>
        </w:tc>
        <w:tc>
          <w:tcPr>
            <w:tcW w:w="1260" w:type="dxa"/>
            <w:tcBorders>
              <w:left w:val="single" w:sz="4" w:space="0" w:color="auto"/>
            </w:tcBorders>
          </w:tcPr>
          <w:p w:rsidR="00AB4955" w:rsidRPr="008242DB" w:rsidRDefault="00CF690C"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20</w:t>
            </w:r>
            <w:r w:rsidR="00B77E95" w:rsidRPr="008242DB">
              <w:rPr>
                <w:rFonts w:ascii="Times New Roman" w:hAnsi="Times New Roman" w:cs="Times New Roman"/>
                <w:sz w:val="24"/>
                <w:szCs w:val="24"/>
                <w:lang w:val="en-US"/>
              </w:rPr>
              <w:t>.10</w:t>
            </w:r>
            <w:r w:rsidR="00163EB8" w:rsidRPr="008242DB">
              <w:rPr>
                <w:rFonts w:ascii="Times New Roman" w:hAnsi="Times New Roman" w:cs="Times New Roman"/>
                <w:sz w:val="24"/>
                <w:szCs w:val="24"/>
                <w:lang w:val="en-US"/>
              </w:rPr>
              <w:t>.16</w:t>
            </w:r>
          </w:p>
          <w:p w:rsidR="007C7CD6" w:rsidRPr="008242DB" w:rsidRDefault="00CF690C"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20</w:t>
            </w:r>
            <w:r w:rsidR="00B77E95" w:rsidRPr="008242DB">
              <w:rPr>
                <w:rFonts w:ascii="Times New Roman" w:hAnsi="Times New Roman" w:cs="Times New Roman"/>
                <w:sz w:val="24"/>
                <w:szCs w:val="24"/>
                <w:lang w:val="en-US"/>
              </w:rPr>
              <w:t>.10</w:t>
            </w:r>
            <w:r w:rsidR="00163EB8" w:rsidRPr="008242DB">
              <w:rPr>
                <w:rFonts w:ascii="Times New Roman" w:hAnsi="Times New Roman" w:cs="Times New Roman"/>
                <w:sz w:val="24"/>
                <w:szCs w:val="24"/>
                <w:lang w:val="en-US"/>
              </w:rPr>
              <w:t>.16</w:t>
            </w:r>
          </w:p>
        </w:tc>
        <w:tc>
          <w:tcPr>
            <w:tcW w:w="6660" w:type="dxa"/>
            <w:gridSpan w:val="5"/>
            <w:vAlign w:val="center"/>
          </w:tcPr>
          <w:p w:rsidR="00AB4955" w:rsidRPr="008242DB" w:rsidRDefault="00AB4955" w:rsidP="0072764F">
            <w:pPr>
              <w:pStyle w:val="ListParagraph"/>
              <w:numPr>
                <w:ilvl w:val="0"/>
                <w:numId w:val="44"/>
              </w:numPr>
            </w:pPr>
            <w:r w:rsidRPr="008242DB">
              <w:t>Practice</w:t>
            </w:r>
          </w:p>
          <w:p w:rsidR="00AB4955" w:rsidRPr="008242DB" w:rsidRDefault="00AB4955" w:rsidP="0072764F">
            <w:pPr>
              <w:pStyle w:val="ListParagraph"/>
              <w:numPr>
                <w:ilvl w:val="0"/>
                <w:numId w:val="44"/>
              </w:numPr>
            </w:pPr>
            <w:r w:rsidRPr="008242DB">
              <w:t>Volumes Using Cylindrical Shells</w:t>
            </w:r>
          </w:p>
        </w:tc>
        <w:tc>
          <w:tcPr>
            <w:tcW w:w="1710" w:type="dxa"/>
            <w:vAlign w:val="center"/>
          </w:tcPr>
          <w:p w:rsidR="00AB4955" w:rsidRPr="008242DB" w:rsidRDefault="00AB4955" w:rsidP="00AB4955">
            <w:pPr>
              <w:jc w:val="center"/>
              <w:rPr>
                <w:rFonts w:ascii="Times New Roman" w:hAnsi="Times New Roman" w:cs="Times New Roman"/>
                <w:b/>
                <w:sz w:val="24"/>
                <w:szCs w:val="24"/>
                <w:lang w:val="en-US"/>
              </w:rPr>
            </w:pPr>
            <w:r w:rsidRPr="008242DB">
              <w:rPr>
                <w:rFonts w:ascii="Times New Roman" w:hAnsi="Times New Roman" w:cs="Times New Roman"/>
                <w:b/>
                <w:sz w:val="24"/>
                <w:szCs w:val="24"/>
                <w:lang w:val="en-US"/>
              </w:rPr>
              <w:t xml:space="preserve">Ch.  6.2  / </w:t>
            </w:r>
            <w:r w:rsidRPr="008242DB">
              <w:rPr>
                <w:rFonts w:ascii="Times New Roman" w:hAnsi="Times New Roman" w:cs="Times New Roman"/>
                <w:bCs/>
                <w:sz w:val="24"/>
                <w:szCs w:val="24"/>
                <w:lang w:val="en-US"/>
              </w:rPr>
              <w:t>not assigned</w:t>
            </w:r>
          </w:p>
        </w:tc>
      </w:tr>
      <w:tr w:rsidR="00AB4955" w:rsidRPr="008242DB" w:rsidTr="00F670C0">
        <w:tc>
          <w:tcPr>
            <w:tcW w:w="558" w:type="dxa"/>
            <w:tcBorders>
              <w:right w:val="single" w:sz="4" w:space="0" w:color="auto"/>
            </w:tcBorders>
          </w:tcPr>
          <w:p w:rsidR="00AB4955" w:rsidRPr="008242DB" w:rsidRDefault="00AB4955"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lastRenderedPageBreak/>
              <w:t>7</w:t>
            </w:r>
          </w:p>
        </w:tc>
        <w:tc>
          <w:tcPr>
            <w:tcW w:w="1260" w:type="dxa"/>
            <w:tcBorders>
              <w:left w:val="single" w:sz="4" w:space="0" w:color="auto"/>
            </w:tcBorders>
          </w:tcPr>
          <w:p w:rsidR="00AB4955" w:rsidRPr="008242DB" w:rsidRDefault="00CF690C"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27.10</w:t>
            </w:r>
            <w:r w:rsidR="00163EB8" w:rsidRPr="008242DB">
              <w:rPr>
                <w:rFonts w:ascii="Times New Roman" w:hAnsi="Times New Roman" w:cs="Times New Roman"/>
                <w:sz w:val="24"/>
                <w:szCs w:val="24"/>
                <w:lang w:val="en-US"/>
              </w:rPr>
              <w:t>.16</w:t>
            </w:r>
          </w:p>
          <w:p w:rsidR="007C7CD6" w:rsidRPr="008242DB" w:rsidRDefault="00CF690C"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27.10</w:t>
            </w:r>
            <w:r w:rsidR="00163EB8" w:rsidRPr="008242DB">
              <w:rPr>
                <w:rFonts w:ascii="Times New Roman" w:hAnsi="Times New Roman" w:cs="Times New Roman"/>
                <w:sz w:val="24"/>
                <w:szCs w:val="24"/>
                <w:lang w:val="en-US"/>
              </w:rPr>
              <w:t>.16</w:t>
            </w:r>
          </w:p>
        </w:tc>
        <w:tc>
          <w:tcPr>
            <w:tcW w:w="6660" w:type="dxa"/>
            <w:gridSpan w:val="5"/>
            <w:vAlign w:val="center"/>
          </w:tcPr>
          <w:p w:rsidR="00AB4955" w:rsidRPr="008242DB" w:rsidRDefault="00AB4955" w:rsidP="0072764F">
            <w:pPr>
              <w:pStyle w:val="ListParagraph"/>
              <w:numPr>
                <w:ilvl w:val="0"/>
                <w:numId w:val="44"/>
              </w:numPr>
            </w:pPr>
            <w:r w:rsidRPr="008242DB">
              <w:t>Arc Length</w:t>
            </w:r>
          </w:p>
          <w:p w:rsidR="00AB4955" w:rsidRPr="008242DB" w:rsidRDefault="00AB4955" w:rsidP="0072764F">
            <w:pPr>
              <w:pStyle w:val="ListParagraph"/>
              <w:numPr>
                <w:ilvl w:val="0"/>
                <w:numId w:val="44"/>
              </w:numPr>
            </w:pPr>
            <w:r w:rsidRPr="008242DB">
              <w:t>Practice</w:t>
            </w:r>
          </w:p>
        </w:tc>
        <w:tc>
          <w:tcPr>
            <w:tcW w:w="1710" w:type="dxa"/>
            <w:vAlign w:val="center"/>
          </w:tcPr>
          <w:p w:rsidR="00AB4955" w:rsidRPr="008242DB" w:rsidRDefault="00AB4955" w:rsidP="00AB4955">
            <w:pPr>
              <w:spacing w:after="0" w:line="240" w:lineRule="auto"/>
              <w:rPr>
                <w:rFonts w:ascii="Times New Roman" w:hAnsi="Times New Roman" w:cs="Times New Roman"/>
                <w:color w:val="000000"/>
                <w:bdr w:val="none" w:sz="0" w:space="0" w:color="auto" w:frame="1"/>
                <w:shd w:val="clear" w:color="auto" w:fill="FFFFFF"/>
                <w:lang w:val="en-US"/>
              </w:rPr>
            </w:pPr>
            <w:r w:rsidRPr="008242DB">
              <w:rPr>
                <w:rFonts w:ascii="Times New Roman" w:hAnsi="Times New Roman" w:cs="Times New Roman"/>
                <w:b/>
                <w:sz w:val="24"/>
                <w:szCs w:val="24"/>
                <w:lang w:val="en-US"/>
              </w:rPr>
              <w:t xml:space="preserve">Ch. 6.3 </w:t>
            </w:r>
            <w:r w:rsidRPr="008242DB">
              <w:rPr>
                <w:rFonts w:ascii="Times New Roman" w:hAnsi="Times New Roman" w:cs="Times New Roman"/>
                <w:bCs/>
                <w:sz w:val="24"/>
                <w:szCs w:val="24"/>
                <w:lang w:val="en-US"/>
              </w:rPr>
              <w:t>/</w:t>
            </w:r>
            <w:r w:rsidRPr="008242DB">
              <w:rPr>
                <w:rStyle w:val="apple-converted-space"/>
                <w:rFonts w:ascii="Times New Roman" w:hAnsi="Times New Roman" w:cs="Times New Roman"/>
                <w:color w:val="000000"/>
                <w:bdr w:val="none" w:sz="0" w:space="0" w:color="auto" w:frame="1"/>
                <w:shd w:val="clear" w:color="auto" w:fill="FFFFFF"/>
                <w:lang w:val="en-US"/>
              </w:rPr>
              <w:t xml:space="preserve"> </w:t>
            </w:r>
            <w:r w:rsidRPr="008242DB">
              <w:rPr>
                <w:rStyle w:val="apple-converted-space"/>
                <w:rFonts w:ascii="Times New Roman" w:hAnsi="Times New Roman" w:cs="Times New Roman"/>
                <w:b/>
                <w:bCs/>
                <w:color w:val="000000"/>
                <w:bdr w:val="none" w:sz="0" w:space="0" w:color="auto" w:frame="1"/>
                <w:shd w:val="clear" w:color="auto" w:fill="FFFFFF"/>
                <w:lang w:val="en-US"/>
              </w:rPr>
              <w:t>Quiz (5 Pts)</w:t>
            </w:r>
          </w:p>
        </w:tc>
      </w:tr>
      <w:tr w:rsidR="00AB4955" w:rsidRPr="008242DB" w:rsidTr="00F670C0">
        <w:tc>
          <w:tcPr>
            <w:tcW w:w="558" w:type="dxa"/>
            <w:tcBorders>
              <w:right w:val="single" w:sz="4" w:space="0" w:color="auto"/>
            </w:tcBorders>
          </w:tcPr>
          <w:p w:rsidR="00AB4955" w:rsidRPr="008242DB" w:rsidRDefault="00AB4955"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8</w:t>
            </w:r>
          </w:p>
        </w:tc>
        <w:tc>
          <w:tcPr>
            <w:tcW w:w="1260" w:type="dxa"/>
            <w:tcBorders>
              <w:left w:val="single" w:sz="4" w:space="0" w:color="auto"/>
            </w:tcBorders>
          </w:tcPr>
          <w:p w:rsidR="00AB4955" w:rsidRPr="008242DB" w:rsidRDefault="00CF690C"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03</w:t>
            </w:r>
            <w:r w:rsidR="00B32386" w:rsidRPr="008242DB">
              <w:rPr>
                <w:rFonts w:ascii="Times New Roman" w:hAnsi="Times New Roman" w:cs="Times New Roman"/>
                <w:sz w:val="24"/>
                <w:szCs w:val="24"/>
                <w:lang w:val="en-US"/>
              </w:rPr>
              <w:t>.11</w:t>
            </w:r>
            <w:r w:rsidR="00163EB8" w:rsidRPr="008242DB">
              <w:rPr>
                <w:rFonts w:ascii="Times New Roman" w:hAnsi="Times New Roman" w:cs="Times New Roman"/>
                <w:sz w:val="24"/>
                <w:szCs w:val="24"/>
                <w:lang w:val="en-US"/>
              </w:rPr>
              <w:t>.16</w:t>
            </w:r>
          </w:p>
          <w:p w:rsidR="00163EB8" w:rsidRPr="008242DB" w:rsidRDefault="00CF690C"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03</w:t>
            </w:r>
            <w:r w:rsidR="00B32386" w:rsidRPr="008242DB">
              <w:rPr>
                <w:rFonts w:ascii="Times New Roman" w:hAnsi="Times New Roman" w:cs="Times New Roman"/>
                <w:sz w:val="24"/>
                <w:szCs w:val="24"/>
                <w:lang w:val="en-US"/>
              </w:rPr>
              <w:t>.11</w:t>
            </w:r>
            <w:r w:rsidR="00163EB8" w:rsidRPr="008242DB">
              <w:rPr>
                <w:rFonts w:ascii="Times New Roman" w:hAnsi="Times New Roman" w:cs="Times New Roman"/>
                <w:sz w:val="24"/>
                <w:szCs w:val="24"/>
                <w:lang w:val="en-US"/>
              </w:rPr>
              <w:t>.16</w:t>
            </w:r>
          </w:p>
        </w:tc>
        <w:tc>
          <w:tcPr>
            <w:tcW w:w="6660" w:type="dxa"/>
            <w:gridSpan w:val="5"/>
            <w:vAlign w:val="center"/>
          </w:tcPr>
          <w:p w:rsidR="00AB4955" w:rsidRPr="008242DB" w:rsidRDefault="00AB4955" w:rsidP="0072764F">
            <w:pPr>
              <w:pStyle w:val="ListParagraph"/>
              <w:numPr>
                <w:ilvl w:val="0"/>
                <w:numId w:val="44"/>
              </w:numPr>
            </w:pPr>
            <w:r w:rsidRPr="008242DB">
              <w:t>Areas of Surfaces of Revolution</w:t>
            </w:r>
          </w:p>
          <w:p w:rsidR="00AB4955" w:rsidRPr="008242DB" w:rsidRDefault="00AB4955" w:rsidP="0072764F">
            <w:pPr>
              <w:pStyle w:val="ListParagraph"/>
              <w:numPr>
                <w:ilvl w:val="0"/>
                <w:numId w:val="44"/>
              </w:numPr>
            </w:pPr>
            <w:r w:rsidRPr="008242DB">
              <w:t>Work and Fluid Forces</w:t>
            </w:r>
          </w:p>
        </w:tc>
        <w:tc>
          <w:tcPr>
            <w:tcW w:w="1710" w:type="dxa"/>
            <w:vAlign w:val="center"/>
          </w:tcPr>
          <w:p w:rsidR="00AB4955" w:rsidRPr="008242DB" w:rsidRDefault="00AB4955" w:rsidP="00AB4955">
            <w:pPr>
              <w:jc w:val="center"/>
              <w:rPr>
                <w:rFonts w:ascii="Times New Roman" w:hAnsi="Times New Roman" w:cs="Times New Roman"/>
                <w:b/>
                <w:bCs/>
                <w:sz w:val="24"/>
                <w:szCs w:val="24"/>
                <w:lang w:val="en-US"/>
              </w:rPr>
            </w:pPr>
            <w:r w:rsidRPr="008242DB">
              <w:rPr>
                <w:rFonts w:ascii="Times New Roman" w:hAnsi="Times New Roman" w:cs="Times New Roman"/>
                <w:b/>
                <w:bCs/>
                <w:sz w:val="24"/>
                <w:szCs w:val="24"/>
                <w:lang w:val="en-US"/>
              </w:rPr>
              <w:t xml:space="preserve">Ch. 6.4, 6.5/ </w:t>
            </w:r>
            <w:r w:rsidRPr="008242DB">
              <w:rPr>
                <w:rFonts w:ascii="Times New Roman" w:hAnsi="Times New Roman" w:cs="Times New Roman"/>
                <w:b/>
                <w:sz w:val="24"/>
                <w:szCs w:val="24"/>
                <w:lang w:val="en-US"/>
              </w:rPr>
              <w:t xml:space="preserve"> </w:t>
            </w:r>
            <w:r w:rsidRPr="008242DB">
              <w:rPr>
                <w:rFonts w:ascii="Times New Roman" w:hAnsi="Times New Roman" w:cs="Times New Roman"/>
                <w:bCs/>
                <w:sz w:val="24"/>
                <w:szCs w:val="24"/>
                <w:lang w:val="en-US"/>
              </w:rPr>
              <w:t>not assigned</w:t>
            </w:r>
          </w:p>
        </w:tc>
      </w:tr>
      <w:tr w:rsidR="00AB4955" w:rsidRPr="008242DB" w:rsidTr="00F670C0">
        <w:tc>
          <w:tcPr>
            <w:tcW w:w="558" w:type="dxa"/>
            <w:tcBorders>
              <w:right w:val="single" w:sz="4" w:space="0" w:color="auto"/>
            </w:tcBorders>
          </w:tcPr>
          <w:p w:rsidR="00AB4955" w:rsidRPr="008242DB" w:rsidRDefault="00AB4955" w:rsidP="00AB4955">
            <w:pPr>
              <w:spacing w:after="0" w:line="240" w:lineRule="auto"/>
              <w:rPr>
                <w:rFonts w:ascii="Times New Roman" w:hAnsi="Times New Roman" w:cs="Times New Roman"/>
                <w:sz w:val="24"/>
                <w:szCs w:val="24"/>
                <w:lang w:val="en-US"/>
              </w:rPr>
            </w:pPr>
          </w:p>
        </w:tc>
        <w:tc>
          <w:tcPr>
            <w:tcW w:w="1260" w:type="dxa"/>
            <w:tcBorders>
              <w:left w:val="single" w:sz="4" w:space="0" w:color="auto"/>
            </w:tcBorders>
          </w:tcPr>
          <w:p w:rsidR="00163EB8" w:rsidRPr="008242DB" w:rsidRDefault="00163EB8" w:rsidP="00AB4955">
            <w:pPr>
              <w:spacing w:after="0" w:line="240" w:lineRule="auto"/>
              <w:rPr>
                <w:rFonts w:ascii="Times New Roman" w:hAnsi="Times New Roman" w:cs="Times New Roman"/>
                <w:sz w:val="24"/>
                <w:szCs w:val="24"/>
                <w:lang w:val="en-US"/>
              </w:rPr>
            </w:pPr>
          </w:p>
        </w:tc>
        <w:tc>
          <w:tcPr>
            <w:tcW w:w="6660" w:type="dxa"/>
            <w:gridSpan w:val="5"/>
            <w:vAlign w:val="center"/>
          </w:tcPr>
          <w:p w:rsidR="00AB4955" w:rsidRPr="008242DB" w:rsidRDefault="00AB4955" w:rsidP="00837F09">
            <w:pPr>
              <w:jc w:val="center"/>
              <w:rPr>
                <w:rFonts w:ascii="Times New Roman" w:hAnsi="Times New Roman" w:cs="Times New Roman"/>
                <w:b/>
                <w:bCs/>
                <w:sz w:val="24"/>
                <w:szCs w:val="24"/>
                <w:lang w:val="en-US"/>
              </w:rPr>
            </w:pPr>
            <w:r w:rsidRPr="008242DB">
              <w:rPr>
                <w:rFonts w:ascii="Times New Roman" w:hAnsi="Times New Roman" w:cs="Times New Roman"/>
                <w:b/>
                <w:bCs/>
                <w:sz w:val="24"/>
                <w:szCs w:val="24"/>
                <w:lang w:val="en-US"/>
              </w:rPr>
              <w:t>Midterm Exam</w:t>
            </w:r>
          </w:p>
        </w:tc>
        <w:tc>
          <w:tcPr>
            <w:tcW w:w="1710" w:type="dxa"/>
            <w:vAlign w:val="center"/>
          </w:tcPr>
          <w:p w:rsidR="00AB4955" w:rsidRPr="008242DB" w:rsidRDefault="00AB4955" w:rsidP="00AB4955">
            <w:pPr>
              <w:jc w:val="center"/>
              <w:rPr>
                <w:rFonts w:ascii="Times New Roman" w:hAnsi="Times New Roman" w:cs="Times New Roman"/>
                <w:b/>
                <w:sz w:val="24"/>
                <w:szCs w:val="24"/>
                <w:lang w:val="en-US"/>
              </w:rPr>
            </w:pPr>
          </w:p>
        </w:tc>
      </w:tr>
      <w:tr w:rsidR="00AB4955" w:rsidRPr="008242DB" w:rsidTr="00F670C0">
        <w:tc>
          <w:tcPr>
            <w:tcW w:w="558" w:type="dxa"/>
            <w:tcBorders>
              <w:right w:val="single" w:sz="4" w:space="0" w:color="auto"/>
            </w:tcBorders>
          </w:tcPr>
          <w:p w:rsidR="00AB4955" w:rsidRPr="008242DB" w:rsidRDefault="003F239D"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9</w:t>
            </w:r>
          </w:p>
        </w:tc>
        <w:tc>
          <w:tcPr>
            <w:tcW w:w="1260" w:type="dxa"/>
            <w:tcBorders>
              <w:left w:val="single" w:sz="4" w:space="0" w:color="auto"/>
            </w:tcBorders>
          </w:tcPr>
          <w:p w:rsidR="00AB4955" w:rsidRPr="008242DB" w:rsidRDefault="00CF690C"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10</w:t>
            </w:r>
            <w:r w:rsidR="00B32386" w:rsidRPr="008242DB">
              <w:rPr>
                <w:rFonts w:ascii="Times New Roman" w:hAnsi="Times New Roman" w:cs="Times New Roman"/>
                <w:sz w:val="24"/>
                <w:szCs w:val="24"/>
                <w:lang w:val="en-US"/>
              </w:rPr>
              <w:t>.11</w:t>
            </w:r>
            <w:r w:rsidR="00163EB8" w:rsidRPr="008242DB">
              <w:rPr>
                <w:rFonts w:ascii="Times New Roman" w:hAnsi="Times New Roman" w:cs="Times New Roman"/>
                <w:sz w:val="24"/>
                <w:szCs w:val="24"/>
                <w:lang w:val="en-US"/>
              </w:rPr>
              <w:t>.16</w:t>
            </w:r>
          </w:p>
          <w:p w:rsidR="00163EB8" w:rsidRPr="008242DB" w:rsidRDefault="00CF690C"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10</w:t>
            </w:r>
            <w:r w:rsidR="00B32386" w:rsidRPr="008242DB">
              <w:rPr>
                <w:rFonts w:ascii="Times New Roman" w:hAnsi="Times New Roman" w:cs="Times New Roman"/>
                <w:sz w:val="24"/>
                <w:szCs w:val="24"/>
                <w:lang w:val="en-US"/>
              </w:rPr>
              <w:t>.11</w:t>
            </w:r>
            <w:r w:rsidR="00163EB8" w:rsidRPr="008242DB">
              <w:rPr>
                <w:rFonts w:ascii="Times New Roman" w:hAnsi="Times New Roman" w:cs="Times New Roman"/>
                <w:sz w:val="24"/>
                <w:szCs w:val="24"/>
                <w:lang w:val="en-US"/>
              </w:rPr>
              <w:t>.16</w:t>
            </w:r>
          </w:p>
        </w:tc>
        <w:tc>
          <w:tcPr>
            <w:tcW w:w="6660" w:type="dxa"/>
            <w:gridSpan w:val="5"/>
            <w:vAlign w:val="center"/>
          </w:tcPr>
          <w:p w:rsidR="00AB4955" w:rsidRPr="008242DB" w:rsidRDefault="00AB4955" w:rsidP="0072764F">
            <w:pPr>
              <w:pStyle w:val="ListParagraph"/>
              <w:numPr>
                <w:ilvl w:val="0"/>
                <w:numId w:val="43"/>
              </w:numPr>
            </w:pPr>
            <w:r w:rsidRPr="008242DB">
              <w:t>Moments and Centers of Mass</w:t>
            </w:r>
          </w:p>
          <w:p w:rsidR="00AB4955" w:rsidRPr="008242DB" w:rsidRDefault="00AB4955" w:rsidP="0072764F">
            <w:pPr>
              <w:pStyle w:val="ListParagraph"/>
              <w:numPr>
                <w:ilvl w:val="0"/>
                <w:numId w:val="43"/>
              </w:numPr>
            </w:pPr>
            <w:r w:rsidRPr="008242DB">
              <w:t>Practice</w:t>
            </w:r>
          </w:p>
        </w:tc>
        <w:tc>
          <w:tcPr>
            <w:tcW w:w="1710" w:type="dxa"/>
            <w:vAlign w:val="center"/>
          </w:tcPr>
          <w:p w:rsidR="00AB4955" w:rsidRPr="008242DB" w:rsidRDefault="00AB4955" w:rsidP="00AB4955">
            <w:pPr>
              <w:jc w:val="center"/>
              <w:rPr>
                <w:rFonts w:ascii="Times New Roman" w:hAnsi="Times New Roman" w:cs="Times New Roman"/>
                <w:b/>
                <w:sz w:val="24"/>
                <w:szCs w:val="24"/>
                <w:lang w:val="en-US"/>
              </w:rPr>
            </w:pPr>
            <w:r w:rsidRPr="008242DB">
              <w:rPr>
                <w:rFonts w:ascii="Times New Roman" w:hAnsi="Times New Roman" w:cs="Times New Roman"/>
                <w:b/>
                <w:sz w:val="24"/>
                <w:szCs w:val="24"/>
                <w:lang w:val="en-US"/>
              </w:rPr>
              <w:t xml:space="preserve">Ch. 6.6/ </w:t>
            </w:r>
            <w:r w:rsidRPr="008242DB">
              <w:rPr>
                <w:rFonts w:ascii="Times New Roman" w:hAnsi="Times New Roman" w:cs="Times New Roman"/>
                <w:bCs/>
                <w:sz w:val="24"/>
                <w:szCs w:val="24"/>
                <w:lang w:val="en-US"/>
              </w:rPr>
              <w:t>not assigned</w:t>
            </w:r>
          </w:p>
        </w:tc>
      </w:tr>
      <w:tr w:rsidR="00AB4955" w:rsidRPr="008242DB" w:rsidTr="00F670C0">
        <w:tc>
          <w:tcPr>
            <w:tcW w:w="558" w:type="dxa"/>
            <w:tcBorders>
              <w:right w:val="single" w:sz="4" w:space="0" w:color="auto"/>
            </w:tcBorders>
          </w:tcPr>
          <w:p w:rsidR="00AB4955" w:rsidRPr="008242DB" w:rsidRDefault="00AB4955"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1</w:t>
            </w:r>
            <w:r w:rsidR="003F239D" w:rsidRPr="008242DB">
              <w:rPr>
                <w:rFonts w:ascii="Times New Roman" w:hAnsi="Times New Roman" w:cs="Times New Roman"/>
                <w:sz w:val="24"/>
                <w:szCs w:val="24"/>
                <w:lang w:val="en-US"/>
              </w:rPr>
              <w:t>0</w:t>
            </w:r>
          </w:p>
        </w:tc>
        <w:tc>
          <w:tcPr>
            <w:tcW w:w="1260" w:type="dxa"/>
            <w:tcBorders>
              <w:left w:val="single" w:sz="4" w:space="0" w:color="auto"/>
            </w:tcBorders>
          </w:tcPr>
          <w:p w:rsidR="00AB4955" w:rsidRPr="008242DB" w:rsidRDefault="00CF690C"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17</w:t>
            </w:r>
            <w:r w:rsidR="00B32386" w:rsidRPr="008242DB">
              <w:rPr>
                <w:rFonts w:ascii="Times New Roman" w:hAnsi="Times New Roman" w:cs="Times New Roman"/>
                <w:sz w:val="24"/>
                <w:szCs w:val="24"/>
                <w:lang w:val="en-US"/>
              </w:rPr>
              <w:t>.11</w:t>
            </w:r>
            <w:r w:rsidR="00163EB8" w:rsidRPr="008242DB">
              <w:rPr>
                <w:rFonts w:ascii="Times New Roman" w:hAnsi="Times New Roman" w:cs="Times New Roman"/>
                <w:sz w:val="24"/>
                <w:szCs w:val="24"/>
                <w:lang w:val="en-US"/>
              </w:rPr>
              <w:t>.16</w:t>
            </w:r>
          </w:p>
          <w:p w:rsidR="00163EB8" w:rsidRPr="008242DB" w:rsidRDefault="00CF690C"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17</w:t>
            </w:r>
            <w:r w:rsidR="00B32386" w:rsidRPr="008242DB">
              <w:rPr>
                <w:rFonts w:ascii="Times New Roman" w:hAnsi="Times New Roman" w:cs="Times New Roman"/>
                <w:sz w:val="24"/>
                <w:szCs w:val="24"/>
                <w:lang w:val="en-US"/>
              </w:rPr>
              <w:t>.11</w:t>
            </w:r>
            <w:r w:rsidR="00163EB8" w:rsidRPr="008242DB">
              <w:rPr>
                <w:rFonts w:ascii="Times New Roman" w:hAnsi="Times New Roman" w:cs="Times New Roman"/>
                <w:sz w:val="24"/>
                <w:szCs w:val="24"/>
                <w:lang w:val="en-US"/>
              </w:rPr>
              <w:t>.16</w:t>
            </w:r>
          </w:p>
        </w:tc>
        <w:tc>
          <w:tcPr>
            <w:tcW w:w="6660" w:type="dxa"/>
            <w:gridSpan w:val="5"/>
            <w:vAlign w:val="center"/>
          </w:tcPr>
          <w:p w:rsidR="00AB4955" w:rsidRPr="008242DB" w:rsidRDefault="00AB4955" w:rsidP="0072764F">
            <w:pPr>
              <w:pStyle w:val="ListParagraph"/>
              <w:numPr>
                <w:ilvl w:val="0"/>
                <w:numId w:val="43"/>
              </w:numPr>
            </w:pPr>
            <w:r w:rsidRPr="008242DB">
              <w:t>The Logarithm Defined as an Integral</w:t>
            </w:r>
          </w:p>
          <w:p w:rsidR="00AB4955" w:rsidRPr="008242DB" w:rsidRDefault="00AB4955" w:rsidP="0072764F">
            <w:pPr>
              <w:pStyle w:val="ListParagraph"/>
              <w:numPr>
                <w:ilvl w:val="0"/>
                <w:numId w:val="43"/>
              </w:numPr>
            </w:pPr>
            <w:r w:rsidRPr="008242DB">
              <w:t>Exponential Change and Separable Differential Equations</w:t>
            </w:r>
          </w:p>
        </w:tc>
        <w:tc>
          <w:tcPr>
            <w:tcW w:w="1710" w:type="dxa"/>
            <w:vAlign w:val="center"/>
          </w:tcPr>
          <w:p w:rsidR="00AB4955" w:rsidRPr="008242DB" w:rsidRDefault="00AB4955" w:rsidP="00AB4955">
            <w:pPr>
              <w:jc w:val="center"/>
              <w:rPr>
                <w:rFonts w:ascii="Times New Roman" w:hAnsi="Times New Roman" w:cs="Times New Roman"/>
                <w:b/>
                <w:sz w:val="24"/>
                <w:szCs w:val="24"/>
                <w:lang w:val="en-US"/>
              </w:rPr>
            </w:pPr>
            <w:r w:rsidRPr="008242DB">
              <w:rPr>
                <w:rFonts w:ascii="Times New Roman" w:hAnsi="Times New Roman" w:cs="Times New Roman"/>
                <w:b/>
                <w:sz w:val="24"/>
                <w:szCs w:val="24"/>
                <w:lang w:val="en-US"/>
              </w:rPr>
              <w:t xml:space="preserve">Ch. 7.1, 7.2/ </w:t>
            </w:r>
            <w:r w:rsidRPr="008242DB">
              <w:rPr>
                <w:rFonts w:ascii="Times New Roman" w:hAnsi="Times New Roman" w:cs="Times New Roman"/>
                <w:bCs/>
                <w:sz w:val="24"/>
                <w:szCs w:val="24"/>
                <w:lang w:val="en-US"/>
              </w:rPr>
              <w:t>not assigned</w:t>
            </w:r>
          </w:p>
        </w:tc>
      </w:tr>
      <w:tr w:rsidR="00AB4955" w:rsidRPr="008242DB" w:rsidTr="00F670C0">
        <w:tc>
          <w:tcPr>
            <w:tcW w:w="558" w:type="dxa"/>
            <w:tcBorders>
              <w:right w:val="single" w:sz="4" w:space="0" w:color="auto"/>
            </w:tcBorders>
          </w:tcPr>
          <w:p w:rsidR="00AB4955" w:rsidRPr="008242DB" w:rsidRDefault="00AB4955" w:rsidP="00AB4955">
            <w:pPr>
              <w:spacing w:after="0" w:line="240" w:lineRule="auto"/>
              <w:jc w:val="both"/>
              <w:rPr>
                <w:rFonts w:ascii="Times New Roman" w:hAnsi="Times New Roman" w:cs="Times New Roman"/>
                <w:sz w:val="24"/>
                <w:szCs w:val="24"/>
                <w:lang w:val="en-US"/>
              </w:rPr>
            </w:pPr>
            <w:r w:rsidRPr="008242DB">
              <w:rPr>
                <w:rFonts w:ascii="Times New Roman" w:hAnsi="Times New Roman" w:cs="Times New Roman"/>
                <w:sz w:val="24"/>
                <w:szCs w:val="24"/>
                <w:lang w:val="en-US"/>
              </w:rPr>
              <w:t>1</w:t>
            </w:r>
            <w:r w:rsidR="003F239D" w:rsidRPr="008242DB">
              <w:rPr>
                <w:rFonts w:ascii="Times New Roman" w:hAnsi="Times New Roman" w:cs="Times New Roman"/>
                <w:sz w:val="24"/>
                <w:szCs w:val="24"/>
                <w:lang w:val="en-US"/>
              </w:rPr>
              <w:t>1</w:t>
            </w:r>
          </w:p>
        </w:tc>
        <w:tc>
          <w:tcPr>
            <w:tcW w:w="1260" w:type="dxa"/>
            <w:tcBorders>
              <w:left w:val="single" w:sz="4" w:space="0" w:color="auto"/>
            </w:tcBorders>
          </w:tcPr>
          <w:p w:rsidR="00AB4955" w:rsidRPr="008242DB" w:rsidRDefault="00CF690C"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24</w:t>
            </w:r>
            <w:r w:rsidR="00B32386" w:rsidRPr="008242DB">
              <w:rPr>
                <w:rFonts w:ascii="Times New Roman" w:hAnsi="Times New Roman" w:cs="Times New Roman"/>
                <w:sz w:val="24"/>
                <w:szCs w:val="24"/>
                <w:lang w:val="en-US"/>
              </w:rPr>
              <w:t>.11</w:t>
            </w:r>
            <w:r w:rsidR="00163EB8" w:rsidRPr="008242DB">
              <w:rPr>
                <w:rFonts w:ascii="Times New Roman" w:hAnsi="Times New Roman" w:cs="Times New Roman"/>
                <w:sz w:val="24"/>
                <w:szCs w:val="24"/>
                <w:lang w:val="en-US"/>
              </w:rPr>
              <w:t>.16</w:t>
            </w:r>
          </w:p>
          <w:p w:rsidR="00163EB8" w:rsidRPr="008242DB" w:rsidRDefault="00CF690C"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24.11</w:t>
            </w:r>
            <w:r w:rsidR="00163EB8" w:rsidRPr="008242DB">
              <w:rPr>
                <w:rFonts w:ascii="Times New Roman" w:hAnsi="Times New Roman" w:cs="Times New Roman"/>
                <w:sz w:val="24"/>
                <w:szCs w:val="24"/>
                <w:lang w:val="en-US"/>
              </w:rPr>
              <w:t>.16</w:t>
            </w:r>
          </w:p>
        </w:tc>
        <w:tc>
          <w:tcPr>
            <w:tcW w:w="6660" w:type="dxa"/>
            <w:gridSpan w:val="5"/>
            <w:vAlign w:val="center"/>
          </w:tcPr>
          <w:p w:rsidR="00AB4955" w:rsidRPr="008242DB" w:rsidRDefault="00AB4955" w:rsidP="0072764F">
            <w:pPr>
              <w:pStyle w:val="ListParagraph"/>
              <w:numPr>
                <w:ilvl w:val="0"/>
                <w:numId w:val="43"/>
              </w:numPr>
            </w:pPr>
            <w:r w:rsidRPr="008242DB">
              <w:t>Hyperbolic Functions</w:t>
            </w:r>
          </w:p>
          <w:p w:rsidR="00AB4955" w:rsidRPr="008242DB" w:rsidRDefault="00AB4955" w:rsidP="0072764F">
            <w:pPr>
              <w:pStyle w:val="ListParagraph"/>
              <w:numPr>
                <w:ilvl w:val="0"/>
                <w:numId w:val="43"/>
              </w:numPr>
            </w:pPr>
            <w:r w:rsidRPr="008242DB">
              <w:t>Relative Rates of Growth</w:t>
            </w:r>
          </w:p>
        </w:tc>
        <w:tc>
          <w:tcPr>
            <w:tcW w:w="1710" w:type="dxa"/>
            <w:vAlign w:val="center"/>
          </w:tcPr>
          <w:p w:rsidR="00AB4955" w:rsidRPr="008242DB" w:rsidRDefault="00AB4955" w:rsidP="00AB4955">
            <w:pPr>
              <w:jc w:val="center"/>
              <w:rPr>
                <w:rFonts w:ascii="Times New Roman" w:hAnsi="Times New Roman" w:cs="Times New Roman"/>
                <w:b/>
                <w:sz w:val="24"/>
                <w:szCs w:val="24"/>
                <w:lang w:val="en-US"/>
              </w:rPr>
            </w:pPr>
            <w:r w:rsidRPr="008242DB">
              <w:rPr>
                <w:rFonts w:ascii="Times New Roman" w:hAnsi="Times New Roman" w:cs="Times New Roman"/>
                <w:b/>
                <w:sz w:val="24"/>
                <w:szCs w:val="24"/>
                <w:lang w:val="en-US"/>
              </w:rPr>
              <w:t xml:space="preserve">Ch. 7.3, 7.4/ </w:t>
            </w:r>
            <w:r w:rsidRPr="008242DB">
              <w:rPr>
                <w:rFonts w:ascii="Times New Roman" w:hAnsi="Times New Roman" w:cs="Times New Roman"/>
                <w:bCs/>
                <w:sz w:val="24"/>
                <w:szCs w:val="24"/>
                <w:lang w:val="en-US"/>
              </w:rPr>
              <w:t>not assigned</w:t>
            </w:r>
          </w:p>
        </w:tc>
      </w:tr>
      <w:tr w:rsidR="00AB4955" w:rsidRPr="008242DB" w:rsidTr="00F670C0">
        <w:tc>
          <w:tcPr>
            <w:tcW w:w="558" w:type="dxa"/>
            <w:tcBorders>
              <w:right w:val="single" w:sz="4" w:space="0" w:color="auto"/>
            </w:tcBorders>
          </w:tcPr>
          <w:p w:rsidR="00AB4955" w:rsidRPr="008242DB" w:rsidRDefault="00AB4955"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1</w:t>
            </w:r>
            <w:r w:rsidR="003F239D" w:rsidRPr="008242DB">
              <w:rPr>
                <w:rFonts w:ascii="Times New Roman" w:hAnsi="Times New Roman" w:cs="Times New Roman"/>
                <w:sz w:val="24"/>
                <w:szCs w:val="24"/>
                <w:lang w:val="en-US"/>
              </w:rPr>
              <w:t>2</w:t>
            </w:r>
          </w:p>
        </w:tc>
        <w:tc>
          <w:tcPr>
            <w:tcW w:w="1260" w:type="dxa"/>
            <w:tcBorders>
              <w:left w:val="single" w:sz="4" w:space="0" w:color="auto"/>
            </w:tcBorders>
          </w:tcPr>
          <w:p w:rsidR="00AB4955" w:rsidRPr="008242DB" w:rsidRDefault="00CF690C"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01</w:t>
            </w:r>
            <w:r w:rsidR="00B32386" w:rsidRPr="008242DB">
              <w:rPr>
                <w:rFonts w:ascii="Times New Roman" w:hAnsi="Times New Roman" w:cs="Times New Roman"/>
                <w:sz w:val="24"/>
                <w:szCs w:val="24"/>
                <w:lang w:val="en-US"/>
              </w:rPr>
              <w:t>.12</w:t>
            </w:r>
            <w:r w:rsidR="00163EB8" w:rsidRPr="008242DB">
              <w:rPr>
                <w:rFonts w:ascii="Times New Roman" w:hAnsi="Times New Roman" w:cs="Times New Roman"/>
                <w:sz w:val="24"/>
                <w:szCs w:val="24"/>
                <w:lang w:val="en-US"/>
              </w:rPr>
              <w:t>.16</w:t>
            </w:r>
          </w:p>
          <w:p w:rsidR="00163EB8" w:rsidRPr="008242DB" w:rsidRDefault="00CF690C"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01</w:t>
            </w:r>
            <w:r w:rsidR="00B32386" w:rsidRPr="008242DB">
              <w:rPr>
                <w:rFonts w:ascii="Times New Roman" w:hAnsi="Times New Roman" w:cs="Times New Roman"/>
                <w:sz w:val="24"/>
                <w:szCs w:val="24"/>
                <w:lang w:val="en-US"/>
              </w:rPr>
              <w:t>.12</w:t>
            </w:r>
            <w:r w:rsidR="00163EB8" w:rsidRPr="008242DB">
              <w:rPr>
                <w:rFonts w:ascii="Times New Roman" w:hAnsi="Times New Roman" w:cs="Times New Roman"/>
                <w:sz w:val="24"/>
                <w:szCs w:val="24"/>
                <w:lang w:val="en-US"/>
              </w:rPr>
              <w:t>.16</w:t>
            </w:r>
          </w:p>
        </w:tc>
        <w:tc>
          <w:tcPr>
            <w:tcW w:w="6660" w:type="dxa"/>
            <w:gridSpan w:val="5"/>
            <w:vAlign w:val="center"/>
          </w:tcPr>
          <w:p w:rsidR="00AB4955" w:rsidRPr="008242DB" w:rsidRDefault="00AB4955" w:rsidP="0072764F">
            <w:pPr>
              <w:pStyle w:val="ListParagraph"/>
              <w:numPr>
                <w:ilvl w:val="0"/>
                <w:numId w:val="43"/>
              </w:numPr>
            </w:pPr>
            <w:r w:rsidRPr="008242DB">
              <w:t>Practice</w:t>
            </w:r>
          </w:p>
          <w:p w:rsidR="00AB4955" w:rsidRPr="008242DB" w:rsidRDefault="00AB4955" w:rsidP="0072764F">
            <w:pPr>
              <w:pStyle w:val="ListParagraph"/>
              <w:numPr>
                <w:ilvl w:val="0"/>
                <w:numId w:val="43"/>
              </w:numPr>
            </w:pPr>
            <w:r w:rsidRPr="008242DB">
              <w:t>Integration by Parts</w:t>
            </w:r>
          </w:p>
        </w:tc>
        <w:tc>
          <w:tcPr>
            <w:tcW w:w="1710" w:type="dxa"/>
            <w:vAlign w:val="center"/>
          </w:tcPr>
          <w:p w:rsidR="00AB4955" w:rsidRPr="008242DB" w:rsidRDefault="00AB4955" w:rsidP="00AB4955">
            <w:pPr>
              <w:jc w:val="center"/>
              <w:rPr>
                <w:rFonts w:ascii="Times New Roman" w:hAnsi="Times New Roman" w:cs="Times New Roman"/>
                <w:b/>
                <w:sz w:val="24"/>
                <w:szCs w:val="24"/>
                <w:lang w:val="en-US"/>
              </w:rPr>
            </w:pPr>
            <w:r w:rsidRPr="008242DB">
              <w:rPr>
                <w:rFonts w:ascii="Times New Roman" w:hAnsi="Times New Roman" w:cs="Times New Roman"/>
                <w:b/>
                <w:sz w:val="24"/>
                <w:szCs w:val="24"/>
                <w:lang w:val="en-US"/>
              </w:rPr>
              <w:t xml:space="preserve">Ch. 8.1/ </w:t>
            </w:r>
            <w:r w:rsidRPr="008242DB">
              <w:rPr>
                <w:rFonts w:ascii="Times New Roman" w:hAnsi="Times New Roman" w:cs="Times New Roman"/>
                <w:bCs/>
                <w:sz w:val="24"/>
                <w:szCs w:val="24"/>
                <w:lang w:val="en-US"/>
              </w:rPr>
              <w:t>not assigned</w:t>
            </w:r>
          </w:p>
        </w:tc>
      </w:tr>
      <w:tr w:rsidR="00AB4955" w:rsidRPr="008242DB" w:rsidTr="00F670C0">
        <w:tc>
          <w:tcPr>
            <w:tcW w:w="558" w:type="dxa"/>
            <w:tcBorders>
              <w:right w:val="single" w:sz="4" w:space="0" w:color="auto"/>
            </w:tcBorders>
          </w:tcPr>
          <w:p w:rsidR="00AB4955" w:rsidRPr="008242DB" w:rsidRDefault="00AB4955"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1</w:t>
            </w:r>
            <w:r w:rsidR="003F239D" w:rsidRPr="008242DB">
              <w:rPr>
                <w:rFonts w:ascii="Times New Roman" w:hAnsi="Times New Roman" w:cs="Times New Roman"/>
                <w:sz w:val="24"/>
                <w:szCs w:val="24"/>
                <w:lang w:val="en-US"/>
              </w:rPr>
              <w:t>3</w:t>
            </w:r>
          </w:p>
        </w:tc>
        <w:tc>
          <w:tcPr>
            <w:tcW w:w="1260" w:type="dxa"/>
            <w:tcBorders>
              <w:left w:val="single" w:sz="4" w:space="0" w:color="auto"/>
            </w:tcBorders>
          </w:tcPr>
          <w:p w:rsidR="00AB4955" w:rsidRPr="008242DB" w:rsidRDefault="00CF690C"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08</w:t>
            </w:r>
            <w:r w:rsidR="00B32386" w:rsidRPr="008242DB">
              <w:rPr>
                <w:rFonts w:ascii="Times New Roman" w:hAnsi="Times New Roman" w:cs="Times New Roman"/>
                <w:sz w:val="24"/>
                <w:szCs w:val="24"/>
                <w:lang w:val="en-US"/>
              </w:rPr>
              <w:t>.12</w:t>
            </w:r>
            <w:r w:rsidR="00163EB8" w:rsidRPr="008242DB">
              <w:rPr>
                <w:rFonts w:ascii="Times New Roman" w:hAnsi="Times New Roman" w:cs="Times New Roman"/>
                <w:sz w:val="24"/>
                <w:szCs w:val="24"/>
                <w:lang w:val="en-US"/>
              </w:rPr>
              <w:t>.16</w:t>
            </w:r>
          </w:p>
          <w:p w:rsidR="00163EB8" w:rsidRPr="008242DB" w:rsidRDefault="00CF690C"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08</w:t>
            </w:r>
            <w:r w:rsidR="00B32386" w:rsidRPr="008242DB">
              <w:rPr>
                <w:rFonts w:ascii="Times New Roman" w:hAnsi="Times New Roman" w:cs="Times New Roman"/>
                <w:sz w:val="24"/>
                <w:szCs w:val="24"/>
                <w:lang w:val="en-US"/>
              </w:rPr>
              <w:t>.12</w:t>
            </w:r>
            <w:r w:rsidR="00163EB8" w:rsidRPr="008242DB">
              <w:rPr>
                <w:rFonts w:ascii="Times New Roman" w:hAnsi="Times New Roman" w:cs="Times New Roman"/>
                <w:sz w:val="24"/>
                <w:szCs w:val="24"/>
                <w:lang w:val="en-US"/>
              </w:rPr>
              <w:t>.16</w:t>
            </w:r>
          </w:p>
        </w:tc>
        <w:tc>
          <w:tcPr>
            <w:tcW w:w="6660" w:type="dxa"/>
            <w:gridSpan w:val="5"/>
            <w:vAlign w:val="center"/>
          </w:tcPr>
          <w:p w:rsidR="00AB4955" w:rsidRPr="008242DB" w:rsidRDefault="00AB4955" w:rsidP="0072764F">
            <w:pPr>
              <w:pStyle w:val="ListParagraph"/>
              <w:numPr>
                <w:ilvl w:val="0"/>
                <w:numId w:val="43"/>
              </w:numPr>
            </w:pPr>
            <w:r w:rsidRPr="008242DB">
              <w:t>Trigonometric Integrals</w:t>
            </w:r>
          </w:p>
          <w:p w:rsidR="00AB4955" w:rsidRPr="008242DB" w:rsidRDefault="00AB4955" w:rsidP="0072764F">
            <w:pPr>
              <w:pStyle w:val="ListParagraph"/>
              <w:numPr>
                <w:ilvl w:val="0"/>
                <w:numId w:val="43"/>
              </w:numPr>
            </w:pPr>
            <w:r w:rsidRPr="008242DB">
              <w:t>Trigonometric Substitutions</w:t>
            </w:r>
          </w:p>
        </w:tc>
        <w:tc>
          <w:tcPr>
            <w:tcW w:w="1710" w:type="dxa"/>
            <w:vAlign w:val="center"/>
          </w:tcPr>
          <w:p w:rsidR="00AB4955" w:rsidRPr="008242DB" w:rsidRDefault="00AB4955" w:rsidP="00AB4955">
            <w:pPr>
              <w:jc w:val="center"/>
              <w:rPr>
                <w:rFonts w:ascii="Times New Roman" w:hAnsi="Times New Roman" w:cs="Times New Roman"/>
                <w:b/>
                <w:bCs/>
                <w:sz w:val="24"/>
                <w:szCs w:val="24"/>
                <w:lang w:val="en-US"/>
              </w:rPr>
            </w:pPr>
            <w:r w:rsidRPr="008242DB">
              <w:rPr>
                <w:rFonts w:ascii="Times New Roman" w:hAnsi="Times New Roman" w:cs="Times New Roman"/>
                <w:b/>
                <w:bCs/>
                <w:sz w:val="24"/>
                <w:szCs w:val="24"/>
                <w:lang w:val="en-US"/>
              </w:rPr>
              <w:t>Ch. 8.2, 8.3</w:t>
            </w:r>
          </w:p>
          <w:p w:rsidR="00AB4955" w:rsidRPr="008242DB" w:rsidRDefault="00AB4955" w:rsidP="00AB4955">
            <w:pPr>
              <w:spacing w:after="0" w:line="240" w:lineRule="auto"/>
              <w:rPr>
                <w:rFonts w:ascii="Times New Roman" w:hAnsi="Times New Roman" w:cs="Times New Roman"/>
                <w:b/>
                <w:bCs/>
                <w:sz w:val="24"/>
                <w:szCs w:val="24"/>
                <w:lang w:val="en-US"/>
              </w:rPr>
            </w:pPr>
            <w:r w:rsidRPr="008242DB">
              <w:rPr>
                <w:rFonts w:ascii="Times New Roman" w:hAnsi="Times New Roman" w:cs="Times New Roman"/>
                <w:b/>
                <w:bCs/>
                <w:sz w:val="24"/>
                <w:szCs w:val="24"/>
                <w:lang w:val="en-US"/>
              </w:rPr>
              <w:t xml:space="preserve">/ </w:t>
            </w:r>
            <w:r w:rsidRPr="008242DB">
              <w:rPr>
                <w:rStyle w:val="apple-converted-space"/>
                <w:rFonts w:ascii="Times New Roman" w:hAnsi="Times New Roman" w:cs="Times New Roman"/>
                <w:color w:val="000000"/>
                <w:bdr w:val="none" w:sz="0" w:space="0" w:color="auto" w:frame="1"/>
                <w:shd w:val="clear" w:color="auto" w:fill="FFFFFF"/>
                <w:lang w:val="en-US"/>
              </w:rPr>
              <w:t xml:space="preserve"> </w:t>
            </w:r>
            <w:r w:rsidRPr="008242DB">
              <w:rPr>
                <w:rStyle w:val="apple-converted-space"/>
                <w:rFonts w:ascii="Times New Roman" w:hAnsi="Times New Roman" w:cs="Times New Roman"/>
                <w:b/>
                <w:bCs/>
                <w:color w:val="000000"/>
                <w:bdr w:val="none" w:sz="0" w:space="0" w:color="auto" w:frame="1"/>
                <w:shd w:val="clear" w:color="auto" w:fill="FFFFFF"/>
                <w:lang w:val="en-US"/>
              </w:rPr>
              <w:t>Quiz (10 Pts)</w:t>
            </w:r>
          </w:p>
        </w:tc>
      </w:tr>
      <w:tr w:rsidR="00AB4955" w:rsidRPr="008242DB" w:rsidTr="00F670C0">
        <w:tc>
          <w:tcPr>
            <w:tcW w:w="558" w:type="dxa"/>
            <w:tcBorders>
              <w:right w:val="single" w:sz="4" w:space="0" w:color="auto"/>
            </w:tcBorders>
          </w:tcPr>
          <w:p w:rsidR="00AB4955" w:rsidRPr="008242DB" w:rsidRDefault="00AB4955"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1</w:t>
            </w:r>
            <w:r w:rsidR="003F239D" w:rsidRPr="008242DB">
              <w:rPr>
                <w:rFonts w:ascii="Times New Roman" w:hAnsi="Times New Roman" w:cs="Times New Roman"/>
                <w:sz w:val="24"/>
                <w:szCs w:val="24"/>
                <w:lang w:val="en-US"/>
              </w:rPr>
              <w:t>4</w:t>
            </w:r>
          </w:p>
        </w:tc>
        <w:tc>
          <w:tcPr>
            <w:tcW w:w="1260" w:type="dxa"/>
            <w:tcBorders>
              <w:left w:val="single" w:sz="4" w:space="0" w:color="auto"/>
            </w:tcBorders>
          </w:tcPr>
          <w:p w:rsidR="00AB4955" w:rsidRPr="008242DB" w:rsidRDefault="00CF690C"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15</w:t>
            </w:r>
            <w:r w:rsidR="00B32386" w:rsidRPr="008242DB">
              <w:rPr>
                <w:rFonts w:ascii="Times New Roman" w:hAnsi="Times New Roman" w:cs="Times New Roman"/>
                <w:sz w:val="24"/>
                <w:szCs w:val="24"/>
                <w:lang w:val="en-US"/>
              </w:rPr>
              <w:t>.12</w:t>
            </w:r>
            <w:r w:rsidR="00163EB8" w:rsidRPr="008242DB">
              <w:rPr>
                <w:rFonts w:ascii="Times New Roman" w:hAnsi="Times New Roman" w:cs="Times New Roman"/>
                <w:sz w:val="24"/>
                <w:szCs w:val="24"/>
                <w:lang w:val="en-US"/>
              </w:rPr>
              <w:t>.16</w:t>
            </w:r>
          </w:p>
          <w:p w:rsidR="00163EB8" w:rsidRPr="008242DB" w:rsidRDefault="00CF690C"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15</w:t>
            </w:r>
            <w:r w:rsidR="00B32386" w:rsidRPr="008242DB">
              <w:rPr>
                <w:rFonts w:ascii="Times New Roman" w:hAnsi="Times New Roman" w:cs="Times New Roman"/>
                <w:sz w:val="24"/>
                <w:szCs w:val="24"/>
                <w:lang w:val="en-US"/>
              </w:rPr>
              <w:t>.12</w:t>
            </w:r>
            <w:r w:rsidR="00163EB8" w:rsidRPr="008242DB">
              <w:rPr>
                <w:rFonts w:ascii="Times New Roman" w:hAnsi="Times New Roman" w:cs="Times New Roman"/>
                <w:sz w:val="24"/>
                <w:szCs w:val="24"/>
                <w:lang w:val="en-US"/>
              </w:rPr>
              <w:t>.16</w:t>
            </w:r>
          </w:p>
        </w:tc>
        <w:tc>
          <w:tcPr>
            <w:tcW w:w="6660" w:type="dxa"/>
            <w:gridSpan w:val="5"/>
            <w:vAlign w:val="center"/>
          </w:tcPr>
          <w:p w:rsidR="00AB4955" w:rsidRPr="008242DB" w:rsidRDefault="00AB4955" w:rsidP="0072764F">
            <w:pPr>
              <w:pStyle w:val="ListParagraph"/>
              <w:numPr>
                <w:ilvl w:val="0"/>
                <w:numId w:val="43"/>
              </w:numPr>
            </w:pPr>
            <w:r w:rsidRPr="008242DB">
              <w:t>Integration of Rational Functions by Partial Fractions</w:t>
            </w:r>
          </w:p>
          <w:p w:rsidR="00AB4955" w:rsidRPr="008242DB" w:rsidRDefault="00AB4955" w:rsidP="0072764F">
            <w:pPr>
              <w:pStyle w:val="ListParagraph"/>
              <w:numPr>
                <w:ilvl w:val="0"/>
                <w:numId w:val="43"/>
              </w:numPr>
            </w:pPr>
            <w:r w:rsidRPr="008242DB">
              <w:t>Integral Tables and Computer Algebra Systems</w:t>
            </w:r>
          </w:p>
        </w:tc>
        <w:tc>
          <w:tcPr>
            <w:tcW w:w="1710" w:type="dxa"/>
            <w:vAlign w:val="center"/>
          </w:tcPr>
          <w:p w:rsidR="00AB4955" w:rsidRPr="008242DB" w:rsidRDefault="00AB4955" w:rsidP="00AB4955">
            <w:pPr>
              <w:jc w:val="center"/>
              <w:rPr>
                <w:rFonts w:ascii="Times New Roman" w:hAnsi="Times New Roman" w:cs="Times New Roman"/>
                <w:b/>
                <w:sz w:val="24"/>
                <w:szCs w:val="24"/>
                <w:lang w:val="en-US"/>
              </w:rPr>
            </w:pPr>
            <w:r w:rsidRPr="008242DB">
              <w:rPr>
                <w:rFonts w:ascii="Times New Roman" w:hAnsi="Times New Roman" w:cs="Times New Roman"/>
                <w:b/>
                <w:bCs/>
                <w:sz w:val="24"/>
                <w:szCs w:val="24"/>
                <w:lang w:val="en-US"/>
              </w:rPr>
              <w:t xml:space="preserve">Ch. 8.4, 8.5/ </w:t>
            </w:r>
            <w:r w:rsidRPr="008242DB">
              <w:rPr>
                <w:rFonts w:ascii="Times New Roman" w:hAnsi="Times New Roman" w:cs="Times New Roman"/>
                <w:b/>
                <w:sz w:val="24"/>
                <w:szCs w:val="24"/>
                <w:lang w:val="en-US"/>
              </w:rPr>
              <w:t xml:space="preserve"> </w:t>
            </w:r>
            <w:r w:rsidRPr="008242DB">
              <w:rPr>
                <w:rFonts w:ascii="Times New Roman" w:hAnsi="Times New Roman" w:cs="Times New Roman"/>
                <w:bCs/>
                <w:sz w:val="24"/>
                <w:szCs w:val="24"/>
                <w:lang w:val="en-US"/>
              </w:rPr>
              <w:t xml:space="preserve"> not assigned</w:t>
            </w:r>
          </w:p>
        </w:tc>
      </w:tr>
      <w:tr w:rsidR="00AB4955" w:rsidRPr="008242DB" w:rsidTr="00F670C0">
        <w:tc>
          <w:tcPr>
            <w:tcW w:w="558" w:type="dxa"/>
            <w:tcBorders>
              <w:right w:val="single" w:sz="4" w:space="0" w:color="auto"/>
            </w:tcBorders>
          </w:tcPr>
          <w:p w:rsidR="00AB4955" w:rsidRPr="008242DB" w:rsidRDefault="003F239D"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15</w:t>
            </w:r>
          </w:p>
        </w:tc>
        <w:tc>
          <w:tcPr>
            <w:tcW w:w="1260" w:type="dxa"/>
            <w:tcBorders>
              <w:left w:val="single" w:sz="4" w:space="0" w:color="auto"/>
            </w:tcBorders>
          </w:tcPr>
          <w:p w:rsidR="00AB4955" w:rsidRPr="008242DB" w:rsidRDefault="00CF690C"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22</w:t>
            </w:r>
            <w:r w:rsidR="00B32386" w:rsidRPr="008242DB">
              <w:rPr>
                <w:rFonts w:ascii="Times New Roman" w:hAnsi="Times New Roman" w:cs="Times New Roman"/>
                <w:sz w:val="24"/>
                <w:szCs w:val="24"/>
                <w:lang w:val="en-US"/>
              </w:rPr>
              <w:t>.12</w:t>
            </w:r>
            <w:r w:rsidR="00163EB8" w:rsidRPr="008242DB">
              <w:rPr>
                <w:rFonts w:ascii="Times New Roman" w:hAnsi="Times New Roman" w:cs="Times New Roman"/>
                <w:sz w:val="24"/>
                <w:szCs w:val="24"/>
                <w:lang w:val="en-US"/>
              </w:rPr>
              <w:t>.16</w:t>
            </w:r>
          </w:p>
          <w:p w:rsidR="00163EB8" w:rsidRPr="008242DB" w:rsidRDefault="00CF690C" w:rsidP="00AB4955">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22</w:t>
            </w:r>
            <w:r w:rsidR="00B32386" w:rsidRPr="008242DB">
              <w:rPr>
                <w:rFonts w:ascii="Times New Roman" w:hAnsi="Times New Roman" w:cs="Times New Roman"/>
                <w:sz w:val="24"/>
                <w:szCs w:val="24"/>
                <w:lang w:val="en-US"/>
              </w:rPr>
              <w:t>.12</w:t>
            </w:r>
            <w:r w:rsidR="00163EB8" w:rsidRPr="008242DB">
              <w:rPr>
                <w:rFonts w:ascii="Times New Roman" w:hAnsi="Times New Roman" w:cs="Times New Roman"/>
                <w:sz w:val="24"/>
                <w:szCs w:val="24"/>
                <w:lang w:val="en-US"/>
              </w:rPr>
              <w:t>.16</w:t>
            </w:r>
          </w:p>
        </w:tc>
        <w:tc>
          <w:tcPr>
            <w:tcW w:w="6660" w:type="dxa"/>
            <w:gridSpan w:val="5"/>
            <w:vAlign w:val="center"/>
          </w:tcPr>
          <w:p w:rsidR="00AB4955" w:rsidRPr="008242DB" w:rsidRDefault="00AB4955" w:rsidP="0072764F">
            <w:pPr>
              <w:pStyle w:val="ListParagraph"/>
              <w:numPr>
                <w:ilvl w:val="0"/>
                <w:numId w:val="43"/>
              </w:numPr>
            </w:pPr>
            <w:r w:rsidRPr="008242DB">
              <w:t>Numerical Integration</w:t>
            </w:r>
          </w:p>
          <w:p w:rsidR="00AB4955" w:rsidRPr="008242DB" w:rsidRDefault="00AB4955" w:rsidP="0072764F">
            <w:pPr>
              <w:pStyle w:val="ListParagraph"/>
              <w:numPr>
                <w:ilvl w:val="0"/>
                <w:numId w:val="43"/>
              </w:numPr>
            </w:pPr>
            <w:r w:rsidRPr="008242DB">
              <w:t>Improper Integrals</w:t>
            </w:r>
          </w:p>
        </w:tc>
        <w:tc>
          <w:tcPr>
            <w:tcW w:w="1710" w:type="dxa"/>
            <w:vAlign w:val="center"/>
          </w:tcPr>
          <w:p w:rsidR="00AB4955" w:rsidRPr="008242DB" w:rsidRDefault="00AB4955" w:rsidP="00AB4955">
            <w:pPr>
              <w:jc w:val="center"/>
              <w:rPr>
                <w:rFonts w:ascii="Times New Roman" w:hAnsi="Times New Roman" w:cs="Times New Roman"/>
                <w:b/>
                <w:sz w:val="24"/>
                <w:szCs w:val="24"/>
                <w:lang w:val="en-US"/>
              </w:rPr>
            </w:pPr>
            <w:r w:rsidRPr="008242DB">
              <w:rPr>
                <w:rFonts w:ascii="Times New Roman" w:hAnsi="Times New Roman" w:cs="Times New Roman"/>
                <w:b/>
                <w:sz w:val="24"/>
                <w:szCs w:val="24"/>
                <w:lang w:val="en-US"/>
              </w:rPr>
              <w:t xml:space="preserve">Ch.  8.6, 8.7/ </w:t>
            </w:r>
            <w:r w:rsidRPr="008242DB">
              <w:rPr>
                <w:rFonts w:ascii="Times New Roman" w:hAnsi="Times New Roman" w:cs="Times New Roman"/>
                <w:bCs/>
                <w:sz w:val="24"/>
                <w:szCs w:val="24"/>
                <w:lang w:val="en-US"/>
              </w:rPr>
              <w:t>not assigned</w:t>
            </w:r>
          </w:p>
        </w:tc>
      </w:tr>
      <w:tr w:rsidR="009A06B3" w:rsidRPr="008242DB" w:rsidTr="00F670C0">
        <w:tc>
          <w:tcPr>
            <w:tcW w:w="558" w:type="dxa"/>
            <w:tcBorders>
              <w:right w:val="single" w:sz="4" w:space="0" w:color="auto"/>
            </w:tcBorders>
          </w:tcPr>
          <w:p w:rsidR="009A06B3" w:rsidRPr="008242DB" w:rsidRDefault="009A06B3" w:rsidP="009A06B3">
            <w:pPr>
              <w:spacing w:after="0" w:line="240" w:lineRule="auto"/>
              <w:rPr>
                <w:rFonts w:ascii="Times New Roman" w:hAnsi="Times New Roman" w:cs="Times New Roman"/>
                <w:sz w:val="24"/>
                <w:szCs w:val="24"/>
                <w:lang w:val="en-US"/>
              </w:rPr>
            </w:pPr>
          </w:p>
        </w:tc>
        <w:tc>
          <w:tcPr>
            <w:tcW w:w="1260" w:type="dxa"/>
            <w:tcBorders>
              <w:left w:val="single" w:sz="4" w:space="0" w:color="auto"/>
            </w:tcBorders>
          </w:tcPr>
          <w:p w:rsidR="009A06B3" w:rsidRPr="008242DB" w:rsidRDefault="009A06B3" w:rsidP="009A06B3">
            <w:pPr>
              <w:spacing w:after="0" w:line="240" w:lineRule="auto"/>
              <w:rPr>
                <w:rFonts w:ascii="Times New Roman" w:hAnsi="Times New Roman" w:cs="Times New Roman"/>
                <w:sz w:val="24"/>
                <w:szCs w:val="24"/>
                <w:lang w:val="en-US"/>
              </w:rPr>
            </w:pPr>
            <w:r w:rsidRPr="008242DB">
              <w:rPr>
                <w:rFonts w:ascii="Times New Roman" w:hAnsi="Times New Roman" w:cs="Times New Roman"/>
                <w:sz w:val="24"/>
                <w:szCs w:val="24"/>
                <w:lang w:val="en-US"/>
              </w:rPr>
              <w:t>TBA</w:t>
            </w:r>
          </w:p>
        </w:tc>
        <w:tc>
          <w:tcPr>
            <w:tcW w:w="6660" w:type="dxa"/>
            <w:gridSpan w:val="5"/>
            <w:vAlign w:val="center"/>
          </w:tcPr>
          <w:p w:rsidR="009A06B3" w:rsidRPr="008242DB" w:rsidRDefault="009A06B3" w:rsidP="009A06B3">
            <w:pPr>
              <w:spacing w:after="0" w:line="240" w:lineRule="auto"/>
              <w:rPr>
                <w:rFonts w:ascii="Times New Roman" w:hAnsi="Times New Roman" w:cs="Times New Roman"/>
                <w:sz w:val="24"/>
                <w:szCs w:val="24"/>
                <w:lang w:val="en-US"/>
              </w:rPr>
            </w:pPr>
            <w:r w:rsidRPr="008242DB">
              <w:rPr>
                <w:rFonts w:ascii="Times New Roman" w:hAnsi="Times New Roman" w:cs="Times New Roman"/>
                <w:b/>
                <w:bCs/>
                <w:sz w:val="24"/>
                <w:szCs w:val="24"/>
                <w:lang w:val="en-US"/>
              </w:rPr>
              <w:t>Final Exam</w:t>
            </w:r>
          </w:p>
        </w:tc>
        <w:tc>
          <w:tcPr>
            <w:tcW w:w="1710" w:type="dxa"/>
            <w:vAlign w:val="center"/>
          </w:tcPr>
          <w:p w:rsidR="009A06B3" w:rsidRPr="008242DB" w:rsidRDefault="009A06B3" w:rsidP="009A06B3">
            <w:pPr>
              <w:pStyle w:val="Heading1"/>
              <w:jc w:val="center"/>
              <w:rPr>
                <w:rFonts w:ascii="Times New Roman" w:hAnsi="Times New Roman" w:cs="Times New Roman"/>
                <w:sz w:val="24"/>
                <w:szCs w:val="24"/>
                <w:lang w:val="en-US"/>
              </w:rPr>
            </w:pPr>
          </w:p>
        </w:tc>
      </w:tr>
    </w:tbl>
    <w:p w:rsidR="004D1D8A" w:rsidRPr="008242DB" w:rsidRDefault="004D1D8A" w:rsidP="001A5F6A">
      <w:pPr>
        <w:rPr>
          <w:rFonts w:ascii="Times New Roman" w:hAnsi="Times New Roman" w:cs="Times New Roman"/>
          <w:sz w:val="24"/>
          <w:szCs w:val="24"/>
          <w:lang w:val="en-US"/>
        </w:rPr>
      </w:pPr>
    </w:p>
    <w:p w:rsidR="004D1D8A" w:rsidRPr="008242DB" w:rsidRDefault="00B964C4" w:rsidP="00B44BD3">
      <w:pPr>
        <w:ind w:left="-360"/>
        <w:rPr>
          <w:rFonts w:ascii="Times New Roman" w:hAnsi="Times New Roman" w:cs="Times New Roman"/>
          <w:color w:val="000000"/>
          <w:lang w:val="en-US"/>
        </w:rPr>
      </w:pPr>
      <w:r w:rsidRPr="008242DB">
        <w:rPr>
          <w:rFonts w:ascii="Times New Roman" w:hAnsi="Times New Roman" w:cs="Times New Roman"/>
          <w:color w:val="000000"/>
          <w:lang w:val="en-US"/>
        </w:rPr>
        <w:t>This syllabus is a guide for the course and any modifications to it will be announced in advance.</w:t>
      </w:r>
    </w:p>
    <w:sectPr w:rsidR="004D1D8A" w:rsidRPr="008242DB" w:rsidSect="00D81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F261FA"/>
    <w:lvl w:ilvl="0">
      <w:numFmt w:val="decimal"/>
      <w:lvlText w:val="*"/>
      <w:lvlJc w:val="left"/>
    </w:lvl>
  </w:abstractNum>
  <w:abstractNum w:abstractNumId="1" w15:restartNumberingAfterBreak="0">
    <w:nsid w:val="01030AEF"/>
    <w:multiLevelType w:val="hybridMultilevel"/>
    <w:tmpl w:val="4E0EF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931FEF"/>
    <w:multiLevelType w:val="hybridMultilevel"/>
    <w:tmpl w:val="4FBC35B8"/>
    <w:lvl w:ilvl="0" w:tplc="EED026B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2265E7"/>
    <w:multiLevelType w:val="hybridMultilevel"/>
    <w:tmpl w:val="4D4E38E2"/>
    <w:lvl w:ilvl="0" w:tplc="EED026B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A37454"/>
    <w:multiLevelType w:val="hybridMultilevel"/>
    <w:tmpl w:val="29E6CABC"/>
    <w:lvl w:ilvl="0" w:tplc="0AFCDFB4">
      <w:start w:val="1"/>
      <w:numFmt w:val="bullet"/>
      <w:lvlText w:val=""/>
      <w:lvlJc w:val="left"/>
      <w:pPr>
        <w:tabs>
          <w:tab w:val="num" w:pos="227"/>
        </w:tabs>
        <w:ind w:left="227" w:hanging="227"/>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14B56"/>
    <w:multiLevelType w:val="hybridMultilevel"/>
    <w:tmpl w:val="B970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C304B"/>
    <w:multiLevelType w:val="hybridMultilevel"/>
    <w:tmpl w:val="F708711E"/>
    <w:lvl w:ilvl="0" w:tplc="EED026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A1EB0"/>
    <w:multiLevelType w:val="singleLevel"/>
    <w:tmpl w:val="1B421BA4"/>
    <w:lvl w:ilvl="0">
      <w:start w:val="1"/>
      <w:numFmt w:val="decimal"/>
      <w:lvlText w:val="%1."/>
      <w:legacy w:legacy="1" w:legacySpace="0" w:legacyIndent="283"/>
      <w:lvlJc w:val="left"/>
      <w:pPr>
        <w:ind w:left="283" w:hanging="283"/>
      </w:pPr>
    </w:lvl>
  </w:abstractNum>
  <w:abstractNum w:abstractNumId="8" w15:restartNumberingAfterBreak="0">
    <w:nsid w:val="2B21493B"/>
    <w:multiLevelType w:val="hybridMultilevel"/>
    <w:tmpl w:val="5DB43C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EF2A43"/>
    <w:multiLevelType w:val="hybridMultilevel"/>
    <w:tmpl w:val="09CE7BBA"/>
    <w:lvl w:ilvl="0" w:tplc="EED026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D7CC2"/>
    <w:multiLevelType w:val="hybridMultilevel"/>
    <w:tmpl w:val="0302C686"/>
    <w:lvl w:ilvl="0" w:tplc="EED026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C76BB"/>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abstractNum w:abstractNumId="12" w15:restartNumberingAfterBreak="0">
    <w:nsid w:val="36F16ACE"/>
    <w:multiLevelType w:val="hybridMultilevel"/>
    <w:tmpl w:val="60900CD2"/>
    <w:lvl w:ilvl="0" w:tplc="EED026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01CB"/>
    <w:multiLevelType w:val="hybridMultilevel"/>
    <w:tmpl w:val="D7EC39AE"/>
    <w:lvl w:ilvl="0" w:tplc="0409000F">
      <w:start w:val="1"/>
      <w:numFmt w:val="decimal"/>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4" w15:restartNumberingAfterBreak="0">
    <w:nsid w:val="3A6C7FB0"/>
    <w:multiLevelType w:val="hybridMultilevel"/>
    <w:tmpl w:val="8CF283B8"/>
    <w:lvl w:ilvl="0" w:tplc="EED026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55677"/>
    <w:multiLevelType w:val="hybridMultilevel"/>
    <w:tmpl w:val="B652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943D9"/>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F892F6A"/>
    <w:multiLevelType w:val="hybridMultilevel"/>
    <w:tmpl w:val="8016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36E7A"/>
    <w:multiLevelType w:val="hybridMultilevel"/>
    <w:tmpl w:val="1C94DD3C"/>
    <w:lvl w:ilvl="0" w:tplc="EED026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53ABC"/>
    <w:multiLevelType w:val="hybridMultilevel"/>
    <w:tmpl w:val="E9FE5846"/>
    <w:lvl w:ilvl="0" w:tplc="EED026B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34694C"/>
    <w:multiLevelType w:val="singleLevel"/>
    <w:tmpl w:val="B73E69D8"/>
    <w:lvl w:ilvl="0">
      <w:start w:val="1"/>
      <w:numFmt w:val="decimal"/>
      <w:lvlText w:val="%1."/>
      <w:lvlJc w:val="left"/>
      <w:pPr>
        <w:tabs>
          <w:tab w:val="num" w:pos="360"/>
        </w:tabs>
        <w:ind w:left="360" w:hanging="360"/>
      </w:pPr>
      <w:rPr>
        <w:rFonts w:hint="default"/>
        <w:color w:val="auto"/>
      </w:rPr>
    </w:lvl>
  </w:abstractNum>
  <w:abstractNum w:abstractNumId="21" w15:restartNumberingAfterBreak="0">
    <w:nsid w:val="4AFB47DD"/>
    <w:multiLevelType w:val="hybridMultilevel"/>
    <w:tmpl w:val="6B586E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4B4D1BA2"/>
    <w:multiLevelType w:val="hybridMultilevel"/>
    <w:tmpl w:val="AD4CD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354708"/>
    <w:multiLevelType w:val="hybridMultilevel"/>
    <w:tmpl w:val="70C6C37A"/>
    <w:lvl w:ilvl="0" w:tplc="EED026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756BB"/>
    <w:multiLevelType w:val="hybridMultilevel"/>
    <w:tmpl w:val="0B007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BD58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485C90"/>
    <w:multiLevelType w:val="hybridMultilevel"/>
    <w:tmpl w:val="91C49CB4"/>
    <w:lvl w:ilvl="0" w:tplc="EED026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1294F"/>
    <w:multiLevelType w:val="hybridMultilevel"/>
    <w:tmpl w:val="CA1E775E"/>
    <w:lvl w:ilvl="0" w:tplc="EED026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B0FFA"/>
    <w:multiLevelType w:val="hybridMultilevel"/>
    <w:tmpl w:val="B2EC867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9" w15:restartNumberingAfterBreak="0">
    <w:nsid w:val="60920472"/>
    <w:multiLevelType w:val="hybridMultilevel"/>
    <w:tmpl w:val="6C8217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FF3BD8"/>
    <w:multiLevelType w:val="hybridMultilevel"/>
    <w:tmpl w:val="FDF43D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64EA33FA"/>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67E39CC"/>
    <w:multiLevelType w:val="hybridMultilevel"/>
    <w:tmpl w:val="00CCF8F2"/>
    <w:lvl w:ilvl="0" w:tplc="EED026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84087C"/>
    <w:multiLevelType w:val="hybridMultilevel"/>
    <w:tmpl w:val="5652E492"/>
    <w:lvl w:ilvl="0" w:tplc="EED026B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BA1A62"/>
    <w:multiLevelType w:val="hybridMultilevel"/>
    <w:tmpl w:val="A5C856E2"/>
    <w:lvl w:ilvl="0" w:tplc="EED026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E76A94"/>
    <w:multiLevelType w:val="hybridMultilevel"/>
    <w:tmpl w:val="0CFA11B8"/>
    <w:lvl w:ilvl="0" w:tplc="EED026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845B0C"/>
    <w:multiLevelType w:val="hybridMultilevel"/>
    <w:tmpl w:val="419A27AA"/>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37" w15:restartNumberingAfterBreak="0">
    <w:nsid w:val="70320CDA"/>
    <w:multiLevelType w:val="hybridMultilevel"/>
    <w:tmpl w:val="5AC8FDB6"/>
    <w:lvl w:ilvl="0" w:tplc="EED026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9273C6"/>
    <w:multiLevelType w:val="hybridMultilevel"/>
    <w:tmpl w:val="8436AD50"/>
    <w:lvl w:ilvl="0" w:tplc="EED026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D32884"/>
    <w:multiLevelType w:val="hybridMultilevel"/>
    <w:tmpl w:val="20AC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8D71BF"/>
    <w:multiLevelType w:val="hybridMultilevel"/>
    <w:tmpl w:val="08108B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AA682F"/>
    <w:multiLevelType w:val="singleLevel"/>
    <w:tmpl w:val="60F04E3C"/>
    <w:lvl w:ilvl="0">
      <w:start w:val="1"/>
      <w:numFmt w:val="decimal"/>
      <w:lvlText w:val="%1."/>
      <w:legacy w:legacy="1" w:legacySpace="0" w:legacyIndent="360"/>
      <w:lvlJc w:val="left"/>
      <w:pPr>
        <w:ind w:left="360" w:hanging="360"/>
      </w:pPr>
    </w:lvl>
  </w:abstractNum>
  <w:abstractNum w:abstractNumId="42" w15:restartNumberingAfterBreak="0">
    <w:nsid w:val="74B6342D"/>
    <w:multiLevelType w:val="hybridMultilevel"/>
    <w:tmpl w:val="A8F09AB8"/>
    <w:lvl w:ilvl="0" w:tplc="EED026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600D4C"/>
    <w:multiLevelType w:val="hybridMultilevel"/>
    <w:tmpl w:val="C7B04A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E45AFF2A">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A887DC5"/>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abstractNum w:abstractNumId="45" w15:restartNumberingAfterBreak="0">
    <w:nsid w:val="7AD22B2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8"/>
  </w:num>
  <w:num w:numId="3">
    <w:abstractNumId w:val="44"/>
  </w:num>
  <w:num w:numId="4">
    <w:abstractNumId w:val="11"/>
  </w:num>
  <w:num w:numId="5">
    <w:abstractNumId w:val="30"/>
  </w:num>
  <w:num w:numId="6">
    <w:abstractNumId w:val="16"/>
  </w:num>
  <w:num w:numId="7">
    <w:abstractNumId w:val="31"/>
  </w:num>
  <w:num w:numId="8">
    <w:abstractNumId w:val="4"/>
  </w:num>
  <w:num w:numId="9">
    <w:abstractNumId w:val="41"/>
  </w:num>
  <w:num w:numId="10">
    <w:abstractNumId w:val="41"/>
    <w:lvlOverride w:ilvl="0">
      <w:lvl w:ilvl="0">
        <w:start w:val="2"/>
        <w:numFmt w:val="decimal"/>
        <w:lvlText w:val="%1."/>
        <w:legacy w:legacy="1" w:legacySpace="0" w:legacyIndent="360"/>
        <w:lvlJc w:val="left"/>
        <w:pPr>
          <w:ind w:left="360" w:hanging="360"/>
        </w:pPr>
      </w:lvl>
    </w:lvlOverride>
  </w:num>
  <w:num w:numId="11">
    <w:abstractNumId w:val="0"/>
    <w:lvlOverride w:ilvl="0">
      <w:lvl w:ilvl="0">
        <w:start w:val="1"/>
        <w:numFmt w:val="bullet"/>
        <w:lvlText w:val=""/>
        <w:legacy w:legacy="1" w:legacySpace="0" w:legacyIndent="360"/>
        <w:lvlJc w:val="left"/>
        <w:pPr>
          <w:ind w:left="1980" w:hanging="360"/>
        </w:pPr>
        <w:rPr>
          <w:rFonts w:ascii="Symbol" w:hAnsi="Symbol" w:hint="default"/>
        </w:rPr>
      </w:lvl>
    </w:lvlOverride>
  </w:num>
  <w:num w:numId="12">
    <w:abstractNumId w:val="7"/>
    <w:lvlOverride w:ilvl="0">
      <w:lvl w:ilvl="0">
        <w:start w:val="1"/>
        <w:numFmt w:val="decimal"/>
        <w:lvlText w:val="%1."/>
        <w:legacy w:legacy="1" w:legacySpace="0" w:legacyIndent="283"/>
        <w:lvlJc w:val="left"/>
        <w:pPr>
          <w:ind w:left="283" w:hanging="283"/>
        </w:pPr>
      </w:lvl>
    </w:lvlOverride>
  </w:num>
  <w:num w:numId="13">
    <w:abstractNumId w:val="43"/>
  </w:num>
  <w:num w:numId="14">
    <w:abstractNumId w:val="36"/>
  </w:num>
  <w:num w:numId="15">
    <w:abstractNumId w:val="13"/>
  </w:num>
  <w:num w:numId="16">
    <w:abstractNumId w:val="20"/>
  </w:num>
  <w:num w:numId="17">
    <w:abstractNumId w:val="25"/>
  </w:num>
  <w:num w:numId="18">
    <w:abstractNumId w:val="45"/>
  </w:num>
  <w:num w:numId="19">
    <w:abstractNumId w:val="15"/>
  </w:num>
  <w:num w:numId="20">
    <w:abstractNumId w:val="39"/>
  </w:num>
  <w:num w:numId="21">
    <w:abstractNumId w:val="17"/>
  </w:num>
  <w:num w:numId="22">
    <w:abstractNumId w:val="32"/>
  </w:num>
  <w:num w:numId="23">
    <w:abstractNumId w:val="3"/>
  </w:num>
  <w:num w:numId="24">
    <w:abstractNumId w:val="33"/>
  </w:num>
  <w:num w:numId="25">
    <w:abstractNumId w:val="18"/>
  </w:num>
  <w:num w:numId="26">
    <w:abstractNumId w:val="35"/>
  </w:num>
  <w:num w:numId="27">
    <w:abstractNumId w:val="37"/>
  </w:num>
  <w:num w:numId="28">
    <w:abstractNumId w:val="27"/>
  </w:num>
  <w:num w:numId="29">
    <w:abstractNumId w:val="23"/>
  </w:num>
  <w:num w:numId="30">
    <w:abstractNumId w:val="38"/>
  </w:num>
  <w:num w:numId="31">
    <w:abstractNumId w:val="9"/>
  </w:num>
  <w:num w:numId="32">
    <w:abstractNumId w:val="10"/>
  </w:num>
  <w:num w:numId="33">
    <w:abstractNumId w:val="6"/>
  </w:num>
  <w:num w:numId="34">
    <w:abstractNumId w:val="42"/>
  </w:num>
  <w:num w:numId="35">
    <w:abstractNumId w:val="34"/>
  </w:num>
  <w:num w:numId="36">
    <w:abstractNumId w:val="14"/>
  </w:num>
  <w:num w:numId="37">
    <w:abstractNumId w:val="26"/>
  </w:num>
  <w:num w:numId="38">
    <w:abstractNumId w:val="12"/>
  </w:num>
  <w:num w:numId="39">
    <w:abstractNumId w:val="22"/>
  </w:num>
  <w:num w:numId="40">
    <w:abstractNumId w:val="5"/>
  </w:num>
  <w:num w:numId="41">
    <w:abstractNumId w:val="24"/>
  </w:num>
  <w:num w:numId="42">
    <w:abstractNumId w:val="1"/>
  </w:num>
  <w:num w:numId="43">
    <w:abstractNumId w:val="2"/>
  </w:num>
  <w:num w:numId="44">
    <w:abstractNumId w:val="19"/>
  </w:num>
  <w:num w:numId="45">
    <w:abstractNumId w:val="8"/>
  </w:num>
  <w:num w:numId="46">
    <w:abstractNumId w:val="40"/>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04"/>
    <w:rsid w:val="000104CE"/>
    <w:rsid w:val="00012F65"/>
    <w:rsid w:val="00057EFE"/>
    <w:rsid w:val="000A1376"/>
    <w:rsid w:val="000A3C17"/>
    <w:rsid w:val="000A5A66"/>
    <w:rsid w:val="000B20BB"/>
    <w:rsid w:val="000B3D80"/>
    <w:rsid w:val="000C1551"/>
    <w:rsid w:val="000C36BA"/>
    <w:rsid w:val="000C51F3"/>
    <w:rsid w:val="000E6B15"/>
    <w:rsid w:val="000E6C55"/>
    <w:rsid w:val="000E6FCB"/>
    <w:rsid w:val="000E781A"/>
    <w:rsid w:val="000F103F"/>
    <w:rsid w:val="001129BD"/>
    <w:rsid w:val="00112A25"/>
    <w:rsid w:val="0011555C"/>
    <w:rsid w:val="00135316"/>
    <w:rsid w:val="00136318"/>
    <w:rsid w:val="00152E71"/>
    <w:rsid w:val="00163EB8"/>
    <w:rsid w:val="0016415B"/>
    <w:rsid w:val="00180EE0"/>
    <w:rsid w:val="001845E6"/>
    <w:rsid w:val="00192ECB"/>
    <w:rsid w:val="00197468"/>
    <w:rsid w:val="001A452B"/>
    <w:rsid w:val="001A5DAF"/>
    <w:rsid w:val="001A5F6A"/>
    <w:rsid w:val="001C22A5"/>
    <w:rsid w:val="001C2427"/>
    <w:rsid w:val="001C2680"/>
    <w:rsid w:val="001D15B2"/>
    <w:rsid w:val="001D2D87"/>
    <w:rsid w:val="001D695E"/>
    <w:rsid w:val="001E21E1"/>
    <w:rsid w:val="001E4CE2"/>
    <w:rsid w:val="001E7DD8"/>
    <w:rsid w:val="001F5059"/>
    <w:rsid w:val="002051C0"/>
    <w:rsid w:val="002107F3"/>
    <w:rsid w:val="0022056C"/>
    <w:rsid w:val="00237215"/>
    <w:rsid w:val="00282A75"/>
    <w:rsid w:val="00291926"/>
    <w:rsid w:val="002959ED"/>
    <w:rsid w:val="002C344E"/>
    <w:rsid w:val="002D2DF1"/>
    <w:rsid w:val="002D5D3D"/>
    <w:rsid w:val="002E478E"/>
    <w:rsid w:val="002F31B5"/>
    <w:rsid w:val="00311139"/>
    <w:rsid w:val="003122BB"/>
    <w:rsid w:val="00314A0B"/>
    <w:rsid w:val="00346339"/>
    <w:rsid w:val="00350805"/>
    <w:rsid w:val="0036361E"/>
    <w:rsid w:val="00381B03"/>
    <w:rsid w:val="00382BE2"/>
    <w:rsid w:val="003949F8"/>
    <w:rsid w:val="00394A83"/>
    <w:rsid w:val="003A53ED"/>
    <w:rsid w:val="003C2E8D"/>
    <w:rsid w:val="003D1C90"/>
    <w:rsid w:val="003E069B"/>
    <w:rsid w:val="003F239D"/>
    <w:rsid w:val="003F6CAB"/>
    <w:rsid w:val="003F71E5"/>
    <w:rsid w:val="00401377"/>
    <w:rsid w:val="004222DE"/>
    <w:rsid w:val="00437BF0"/>
    <w:rsid w:val="00444BEC"/>
    <w:rsid w:val="00446B55"/>
    <w:rsid w:val="004601B3"/>
    <w:rsid w:val="004615AE"/>
    <w:rsid w:val="00461AB2"/>
    <w:rsid w:val="0046699F"/>
    <w:rsid w:val="00466CD4"/>
    <w:rsid w:val="00487665"/>
    <w:rsid w:val="004A0704"/>
    <w:rsid w:val="004A45FC"/>
    <w:rsid w:val="004A5A13"/>
    <w:rsid w:val="004A5B04"/>
    <w:rsid w:val="004C2A24"/>
    <w:rsid w:val="004C7D10"/>
    <w:rsid w:val="004D13BD"/>
    <w:rsid w:val="004D1D8A"/>
    <w:rsid w:val="004E4126"/>
    <w:rsid w:val="004F5E9F"/>
    <w:rsid w:val="005227F6"/>
    <w:rsid w:val="005405A3"/>
    <w:rsid w:val="005929F1"/>
    <w:rsid w:val="0059742A"/>
    <w:rsid w:val="005A1F9C"/>
    <w:rsid w:val="005A6E3C"/>
    <w:rsid w:val="005B451C"/>
    <w:rsid w:val="005B5996"/>
    <w:rsid w:val="005C4970"/>
    <w:rsid w:val="00601D6D"/>
    <w:rsid w:val="006212BF"/>
    <w:rsid w:val="006404F0"/>
    <w:rsid w:val="00653827"/>
    <w:rsid w:val="00666612"/>
    <w:rsid w:val="00667DC6"/>
    <w:rsid w:val="00670884"/>
    <w:rsid w:val="006734A9"/>
    <w:rsid w:val="00673EE5"/>
    <w:rsid w:val="00677925"/>
    <w:rsid w:val="00677FC4"/>
    <w:rsid w:val="00685F1E"/>
    <w:rsid w:val="00691B24"/>
    <w:rsid w:val="00696253"/>
    <w:rsid w:val="006E19FD"/>
    <w:rsid w:val="0070527A"/>
    <w:rsid w:val="00725AEA"/>
    <w:rsid w:val="007274C3"/>
    <w:rsid w:val="0072764F"/>
    <w:rsid w:val="007444AC"/>
    <w:rsid w:val="00744CE8"/>
    <w:rsid w:val="00755573"/>
    <w:rsid w:val="00760E9A"/>
    <w:rsid w:val="00774B6B"/>
    <w:rsid w:val="007A3CBD"/>
    <w:rsid w:val="007C7C65"/>
    <w:rsid w:val="007C7CD6"/>
    <w:rsid w:val="007D02C1"/>
    <w:rsid w:val="007F49FE"/>
    <w:rsid w:val="007F4BAF"/>
    <w:rsid w:val="008047E9"/>
    <w:rsid w:val="00807714"/>
    <w:rsid w:val="008228C7"/>
    <w:rsid w:val="008242DB"/>
    <w:rsid w:val="008263DA"/>
    <w:rsid w:val="00826DF7"/>
    <w:rsid w:val="0083047F"/>
    <w:rsid w:val="00837F09"/>
    <w:rsid w:val="00851CED"/>
    <w:rsid w:val="008569DC"/>
    <w:rsid w:val="0086119A"/>
    <w:rsid w:val="00861C92"/>
    <w:rsid w:val="00891560"/>
    <w:rsid w:val="00893C1D"/>
    <w:rsid w:val="00896CB4"/>
    <w:rsid w:val="008A06B9"/>
    <w:rsid w:val="008A4E6E"/>
    <w:rsid w:val="008A787F"/>
    <w:rsid w:val="008B08C4"/>
    <w:rsid w:val="008B239C"/>
    <w:rsid w:val="008B40AC"/>
    <w:rsid w:val="008C03D1"/>
    <w:rsid w:val="008C6981"/>
    <w:rsid w:val="008C701C"/>
    <w:rsid w:val="008D24B3"/>
    <w:rsid w:val="008E1A66"/>
    <w:rsid w:val="0090188C"/>
    <w:rsid w:val="00916F46"/>
    <w:rsid w:val="00922213"/>
    <w:rsid w:val="009237F5"/>
    <w:rsid w:val="0092510B"/>
    <w:rsid w:val="009255A3"/>
    <w:rsid w:val="00931D79"/>
    <w:rsid w:val="00946916"/>
    <w:rsid w:val="0095220D"/>
    <w:rsid w:val="009A06B3"/>
    <w:rsid w:val="009B08A2"/>
    <w:rsid w:val="009B6C50"/>
    <w:rsid w:val="00A201DC"/>
    <w:rsid w:val="00A277C5"/>
    <w:rsid w:val="00A360DA"/>
    <w:rsid w:val="00A55C89"/>
    <w:rsid w:val="00A650D1"/>
    <w:rsid w:val="00A7438D"/>
    <w:rsid w:val="00A74467"/>
    <w:rsid w:val="00A943FD"/>
    <w:rsid w:val="00AA114C"/>
    <w:rsid w:val="00AB0ACD"/>
    <w:rsid w:val="00AB25FF"/>
    <w:rsid w:val="00AB4955"/>
    <w:rsid w:val="00AC45F1"/>
    <w:rsid w:val="00AE1120"/>
    <w:rsid w:val="00AE5E6A"/>
    <w:rsid w:val="00AE77CE"/>
    <w:rsid w:val="00AF7BC0"/>
    <w:rsid w:val="00B13722"/>
    <w:rsid w:val="00B32386"/>
    <w:rsid w:val="00B35B36"/>
    <w:rsid w:val="00B37DD1"/>
    <w:rsid w:val="00B42399"/>
    <w:rsid w:val="00B44BD3"/>
    <w:rsid w:val="00B44C81"/>
    <w:rsid w:val="00B70EC8"/>
    <w:rsid w:val="00B77E95"/>
    <w:rsid w:val="00B804B4"/>
    <w:rsid w:val="00B964C4"/>
    <w:rsid w:val="00BC4646"/>
    <w:rsid w:val="00BF3C3F"/>
    <w:rsid w:val="00BF7FEB"/>
    <w:rsid w:val="00C06967"/>
    <w:rsid w:val="00C21DD2"/>
    <w:rsid w:val="00C33650"/>
    <w:rsid w:val="00C37D8D"/>
    <w:rsid w:val="00C41C41"/>
    <w:rsid w:val="00C44045"/>
    <w:rsid w:val="00C47C1B"/>
    <w:rsid w:val="00C50447"/>
    <w:rsid w:val="00C65579"/>
    <w:rsid w:val="00C65A20"/>
    <w:rsid w:val="00C663D7"/>
    <w:rsid w:val="00C70D9F"/>
    <w:rsid w:val="00C77FC0"/>
    <w:rsid w:val="00C91D8E"/>
    <w:rsid w:val="00C94ECE"/>
    <w:rsid w:val="00CC6058"/>
    <w:rsid w:val="00CD2520"/>
    <w:rsid w:val="00CE2B82"/>
    <w:rsid w:val="00CF690C"/>
    <w:rsid w:val="00D309C3"/>
    <w:rsid w:val="00D46813"/>
    <w:rsid w:val="00D55FBA"/>
    <w:rsid w:val="00D62136"/>
    <w:rsid w:val="00D65330"/>
    <w:rsid w:val="00D67D86"/>
    <w:rsid w:val="00D704CD"/>
    <w:rsid w:val="00D818DC"/>
    <w:rsid w:val="00D81CBA"/>
    <w:rsid w:val="00D81D7F"/>
    <w:rsid w:val="00D86C83"/>
    <w:rsid w:val="00DD703B"/>
    <w:rsid w:val="00DF44ED"/>
    <w:rsid w:val="00E07145"/>
    <w:rsid w:val="00E107CF"/>
    <w:rsid w:val="00E231F4"/>
    <w:rsid w:val="00E24758"/>
    <w:rsid w:val="00E3561D"/>
    <w:rsid w:val="00E55590"/>
    <w:rsid w:val="00E6680D"/>
    <w:rsid w:val="00E90E05"/>
    <w:rsid w:val="00E91F8C"/>
    <w:rsid w:val="00E93F70"/>
    <w:rsid w:val="00E97FD0"/>
    <w:rsid w:val="00EA7795"/>
    <w:rsid w:val="00EB06D7"/>
    <w:rsid w:val="00EB1890"/>
    <w:rsid w:val="00ED70C0"/>
    <w:rsid w:val="00EE2ED5"/>
    <w:rsid w:val="00EE58B9"/>
    <w:rsid w:val="00F048D9"/>
    <w:rsid w:val="00F11F8E"/>
    <w:rsid w:val="00F3055B"/>
    <w:rsid w:val="00F42945"/>
    <w:rsid w:val="00F43695"/>
    <w:rsid w:val="00F567D3"/>
    <w:rsid w:val="00F66A99"/>
    <w:rsid w:val="00F670C0"/>
    <w:rsid w:val="00F872BA"/>
    <w:rsid w:val="00F926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3E85E"/>
  <w15:docId w15:val="{A9C7F8E8-8C67-4AE9-AE4F-CAFA8963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8DC"/>
    <w:pPr>
      <w:spacing w:after="200" w:line="276" w:lineRule="auto"/>
    </w:pPr>
    <w:rPr>
      <w:rFonts w:cs="Calibri"/>
      <w:sz w:val="22"/>
      <w:szCs w:val="22"/>
      <w:lang w:val="ru-RU"/>
    </w:rPr>
  </w:style>
  <w:style w:type="paragraph" w:styleId="Heading1">
    <w:name w:val="heading 1"/>
    <w:basedOn w:val="Normal"/>
    <w:next w:val="Normal"/>
    <w:link w:val="Heading1Char"/>
    <w:qFormat/>
    <w:locked/>
    <w:rsid w:val="008C701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locked/>
    <w:rsid w:val="00893C1D"/>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107CF"/>
    <w:rPr>
      <w:rFonts w:ascii="Times New Roman" w:hAnsi="Times New Roman" w:cs="Times New Roman"/>
      <w:b/>
      <w:bCs/>
      <w:sz w:val="28"/>
      <w:szCs w:val="28"/>
      <w:lang w:val="en-AU"/>
    </w:rPr>
  </w:style>
  <w:style w:type="table" w:styleId="TableGrid">
    <w:name w:val="Table Grid"/>
    <w:basedOn w:val="TableNormal"/>
    <w:uiPriority w:val="99"/>
    <w:rsid w:val="004A070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704"/>
    <w:rPr>
      <w:rFonts w:ascii="Tahoma" w:hAnsi="Tahoma" w:cs="Tahoma"/>
      <w:sz w:val="16"/>
      <w:szCs w:val="16"/>
    </w:rPr>
  </w:style>
  <w:style w:type="paragraph" w:styleId="BodyTextIndent">
    <w:name w:val="Body Text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uiPriority w:val="99"/>
    <w:locked/>
    <w:rsid w:val="00E107CF"/>
    <w:rPr>
      <w:rFonts w:ascii="Arial" w:hAnsi="Arial" w:cs="Arial"/>
      <w:sz w:val="20"/>
      <w:szCs w:val="20"/>
      <w:lang w:val="en-US"/>
    </w:rPr>
  </w:style>
  <w:style w:type="paragraph" w:styleId="ListParagraph">
    <w:name w:val="List Paragraph"/>
    <w:basedOn w:val="Normal"/>
    <w:uiPriority w:val="99"/>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180EE0"/>
    <w:pPr>
      <w:autoSpaceDE w:val="0"/>
      <w:autoSpaceDN w:val="0"/>
      <w:adjustRightInd w:val="0"/>
    </w:pPr>
    <w:rPr>
      <w:color w:val="000000"/>
      <w:sz w:val="24"/>
      <w:szCs w:val="24"/>
    </w:rPr>
  </w:style>
  <w:style w:type="character" w:styleId="Hyperlink">
    <w:name w:val="Hyperlink"/>
    <w:basedOn w:val="DefaultParagraphFont"/>
    <w:rsid w:val="00180EE0"/>
    <w:rPr>
      <w:color w:val="0000FF"/>
      <w:u w:val="single"/>
    </w:rPr>
  </w:style>
  <w:style w:type="paragraph" w:styleId="NormalWeb">
    <w:name w:val="Normal (Web)"/>
    <w:basedOn w:val="Normal"/>
    <w:rsid w:val="00946916"/>
    <w:pPr>
      <w:spacing w:before="100" w:after="100" w:line="240" w:lineRule="auto"/>
    </w:pPr>
    <w:rPr>
      <w:rFonts w:ascii="Times New Roman" w:eastAsia="Times New Roman" w:hAnsi="Times New Roman" w:cs="Times New Roman"/>
      <w:noProof/>
      <w:sz w:val="24"/>
      <w:szCs w:val="20"/>
      <w:lang w:val="en-US" w:bidi="he-IL"/>
    </w:rPr>
  </w:style>
  <w:style w:type="character" w:customStyle="1" w:styleId="Heading2Char">
    <w:name w:val="Heading 2 Char"/>
    <w:basedOn w:val="DefaultParagraphFont"/>
    <w:link w:val="Heading2"/>
    <w:semiHidden/>
    <w:rsid w:val="00893C1D"/>
    <w:rPr>
      <w:rFonts w:asciiTheme="majorHAnsi" w:eastAsiaTheme="majorEastAsia" w:hAnsiTheme="majorHAnsi" w:cstheme="majorBidi"/>
      <w:b/>
      <w:bCs/>
      <w:i/>
      <w:iCs/>
      <w:sz w:val="28"/>
      <w:szCs w:val="28"/>
      <w:lang w:val="ru-RU"/>
    </w:rPr>
  </w:style>
  <w:style w:type="paragraph" w:styleId="BodyText">
    <w:name w:val="Body Text"/>
    <w:basedOn w:val="Normal"/>
    <w:link w:val="BodyTextChar"/>
    <w:uiPriority w:val="99"/>
    <w:semiHidden/>
    <w:unhideWhenUsed/>
    <w:rsid w:val="00C37D8D"/>
    <w:pPr>
      <w:spacing w:after="120"/>
    </w:pPr>
  </w:style>
  <w:style w:type="character" w:customStyle="1" w:styleId="BodyTextChar">
    <w:name w:val="Body Text Char"/>
    <w:basedOn w:val="DefaultParagraphFont"/>
    <w:link w:val="BodyText"/>
    <w:uiPriority w:val="99"/>
    <w:semiHidden/>
    <w:rsid w:val="00C37D8D"/>
    <w:rPr>
      <w:rFonts w:cs="Calibri"/>
      <w:sz w:val="22"/>
      <w:szCs w:val="22"/>
      <w:lang w:val="ru-RU"/>
    </w:rPr>
  </w:style>
  <w:style w:type="character" w:customStyle="1" w:styleId="Heading1Char">
    <w:name w:val="Heading 1 Char"/>
    <w:basedOn w:val="DefaultParagraphFont"/>
    <w:link w:val="Heading1"/>
    <w:rsid w:val="008C701C"/>
    <w:rPr>
      <w:rFonts w:asciiTheme="majorHAnsi" w:eastAsiaTheme="majorEastAsia" w:hAnsiTheme="majorHAnsi" w:cstheme="majorBidi"/>
      <w:b/>
      <w:bCs/>
      <w:kern w:val="32"/>
      <w:sz w:val="32"/>
      <w:szCs w:val="32"/>
      <w:lang w:val="ru-RU"/>
    </w:rPr>
  </w:style>
  <w:style w:type="character" w:customStyle="1" w:styleId="text">
    <w:name w:val="text"/>
    <w:basedOn w:val="DefaultParagraphFont"/>
    <w:rsid w:val="000A1376"/>
  </w:style>
  <w:style w:type="paragraph" w:customStyle="1" w:styleId="ab">
    <w:name w:val="ab"/>
    <w:basedOn w:val="Normal"/>
    <w:rsid w:val="000F10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rsid w:val="000F103F"/>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0F103F"/>
    <w:rPr>
      <w:rFonts w:ascii="Courier New" w:eastAsia="Times New Roman" w:hAnsi="Courier New"/>
    </w:rPr>
  </w:style>
  <w:style w:type="paragraph" w:styleId="NoSpacing">
    <w:name w:val="No Spacing"/>
    <w:uiPriority w:val="1"/>
    <w:qFormat/>
    <w:rsid w:val="00444BEC"/>
    <w:rPr>
      <w:rFonts w:cs="Calibri"/>
      <w:sz w:val="22"/>
      <w:szCs w:val="22"/>
      <w:lang w:val="ru-RU"/>
    </w:rPr>
  </w:style>
  <w:style w:type="character" w:customStyle="1" w:styleId="apple-converted-space">
    <w:name w:val="apple-converted-space"/>
    <w:basedOn w:val="DefaultParagraphFont"/>
    <w:rsid w:val="00F872BA"/>
  </w:style>
  <w:style w:type="character" w:customStyle="1" w:styleId="italic">
    <w:name w:val="italic"/>
    <w:basedOn w:val="DefaultParagraphFont"/>
    <w:rsid w:val="00192ECB"/>
  </w:style>
  <w:style w:type="character" w:styleId="Emphasis">
    <w:name w:val="Emphasis"/>
    <w:basedOn w:val="DefaultParagraphFont"/>
    <w:qFormat/>
    <w:locked/>
    <w:rsid w:val="00192ECB"/>
    <w:rPr>
      <w:i/>
      <w:iCs/>
    </w:rPr>
  </w:style>
  <w:style w:type="character" w:styleId="UnresolvedMention">
    <w:name w:val="Unresolved Mention"/>
    <w:basedOn w:val="DefaultParagraphFont"/>
    <w:uiPriority w:val="99"/>
    <w:semiHidden/>
    <w:unhideWhenUsed/>
    <w:rsid w:val="008242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399983">
      <w:bodyDiv w:val="1"/>
      <w:marLeft w:val="0"/>
      <w:marRight w:val="0"/>
      <w:marTop w:val="0"/>
      <w:marBottom w:val="0"/>
      <w:divBdr>
        <w:top w:val="none" w:sz="0" w:space="0" w:color="auto"/>
        <w:left w:val="none" w:sz="0" w:space="0" w:color="auto"/>
        <w:bottom w:val="none" w:sz="0" w:space="0" w:color="auto"/>
        <w:right w:val="none" w:sz="0" w:space="0" w:color="auto"/>
      </w:divBdr>
    </w:div>
    <w:div w:id="17563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ibge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farov.90@b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2F17C-FFA6-41E2-8577-D7C6CF590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4433</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Identification</vt:lpstr>
      <vt:lpstr>Identification</vt:lpstr>
    </vt:vector>
  </TitlesOfParts>
  <Company>Microsoft</Company>
  <LinksUpToDate>false</LinksUpToDate>
  <CharactersWithSpaces>5200</CharactersWithSpaces>
  <SharedDoc>false</SharedDoc>
  <HLinks>
    <vt:vector size="6" baseType="variant">
      <vt:variant>
        <vt:i4>6094934</vt:i4>
      </vt:variant>
      <vt:variant>
        <vt:i4>0</vt:i4>
      </vt:variant>
      <vt:variant>
        <vt:i4>0</vt:i4>
      </vt:variant>
      <vt:variant>
        <vt:i4>5</vt:i4>
      </vt:variant>
      <vt:variant>
        <vt:lpwstr>http://www.khazar.org/moodle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creator>Toshiba</dc:creator>
  <cp:lastModifiedBy>Jamila Farman</cp:lastModifiedBy>
  <cp:revision>3</cp:revision>
  <cp:lastPrinted>2014-02-18T06:44:00Z</cp:lastPrinted>
  <dcterms:created xsi:type="dcterms:W3CDTF">2017-09-25T08:24:00Z</dcterms:created>
  <dcterms:modified xsi:type="dcterms:W3CDTF">2017-10-13T06:14:00Z</dcterms:modified>
</cp:coreProperties>
</file>