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255"/>
        <w:gridCol w:w="981"/>
        <w:gridCol w:w="1459"/>
        <w:gridCol w:w="227"/>
        <w:gridCol w:w="1901"/>
        <w:gridCol w:w="561"/>
        <w:gridCol w:w="1281"/>
        <w:gridCol w:w="1217"/>
        <w:gridCol w:w="2058"/>
        <w:gridCol w:w="110"/>
      </w:tblGrid>
      <w:tr w:rsidR="00BD210B" w:rsidRPr="002159D5" w:rsidTr="00962B14">
        <w:trPr>
          <w:gridBefore w:val="1"/>
          <w:wBefore w:w="255" w:type="dxa"/>
        </w:trPr>
        <w:tc>
          <w:tcPr>
            <w:tcW w:w="2667"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b/>
                <w:bCs/>
                <w:lang w:val="en-US"/>
              </w:rPr>
            </w:pPr>
            <w:r w:rsidRPr="002159D5">
              <w:rPr>
                <w:rFonts w:asciiTheme="majorBidi" w:hAnsiTheme="majorBidi" w:cstheme="majorBidi"/>
                <w:b/>
                <w:bCs/>
                <w:lang w:val="en-US"/>
              </w:rPr>
              <w:t>Identification</w:t>
            </w: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b/>
                <w:bCs/>
                <w:lang w:val="en-US"/>
              </w:rPr>
            </w:pPr>
            <w:r w:rsidRPr="002159D5">
              <w:rPr>
                <w:rFonts w:asciiTheme="majorBidi" w:hAnsiTheme="majorBidi" w:cstheme="majorBidi"/>
                <w:b/>
                <w:bCs/>
                <w:lang w:val="en-US"/>
              </w:rPr>
              <w:t xml:space="preserve">Subject </w:t>
            </w:r>
          </w:p>
        </w:tc>
        <w:tc>
          <w:tcPr>
            <w:tcW w:w="5227" w:type="dxa"/>
            <w:gridSpan w:val="5"/>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603E97">
            <w:pPr>
              <w:spacing w:after="0" w:line="240" w:lineRule="auto"/>
              <w:rPr>
                <w:rFonts w:asciiTheme="majorBidi" w:hAnsiTheme="majorBidi" w:cstheme="majorBidi"/>
                <w:lang w:val="en-US"/>
              </w:rPr>
            </w:pPr>
            <w:r w:rsidRPr="002159D5">
              <w:rPr>
                <w:rFonts w:asciiTheme="majorBidi" w:hAnsiTheme="majorBidi" w:cstheme="majorBidi"/>
                <w:lang w:val="en-US"/>
              </w:rPr>
              <w:t xml:space="preserve">Applied </w:t>
            </w:r>
            <w:r w:rsidR="0017159B" w:rsidRPr="002159D5">
              <w:rPr>
                <w:rFonts w:asciiTheme="majorBidi" w:hAnsiTheme="majorBidi" w:cstheme="majorBidi"/>
                <w:lang w:val="en-US"/>
              </w:rPr>
              <w:t>Linear Algebra</w:t>
            </w:r>
            <w:r w:rsidR="003C77CB">
              <w:rPr>
                <w:rFonts w:asciiTheme="majorBidi" w:hAnsiTheme="majorBidi" w:cstheme="majorBidi"/>
                <w:lang w:val="en-US"/>
              </w:rPr>
              <w:t xml:space="preserve"> </w:t>
            </w:r>
            <w:r w:rsidR="00E76450">
              <w:rPr>
                <w:rFonts w:asciiTheme="majorBidi" w:hAnsiTheme="majorBidi" w:cstheme="majorBidi"/>
                <w:lang w:val="en-US"/>
              </w:rPr>
              <w:t xml:space="preserve">(MATH </w:t>
            </w:r>
            <w:r w:rsidR="003C77CB">
              <w:rPr>
                <w:rFonts w:asciiTheme="majorBidi" w:hAnsiTheme="majorBidi" w:cstheme="majorBidi"/>
                <w:lang w:val="en-US"/>
              </w:rPr>
              <w:t>231</w:t>
            </w:r>
            <w:r w:rsidR="00E76450">
              <w:rPr>
                <w:rFonts w:asciiTheme="majorBidi" w:hAnsiTheme="majorBidi" w:cstheme="majorBidi"/>
                <w:lang w:val="en-US"/>
              </w:rPr>
              <w:t>)</w:t>
            </w:r>
          </w:p>
        </w:tc>
      </w:tr>
      <w:tr w:rsidR="00BD210B" w:rsidRPr="002159D5" w:rsidTr="00962B14">
        <w:trPr>
          <w:gridBefore w:val="1"/>
          <w:wBefore w:w="255" w:type="dxa"/>
          <w:trHeight w:val="269"/>
        </w:trPr>
        <w:tc>
          <w:tcPr>
            <w:tcW w:w="2667"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BD210B">
            <w:pPr>
              <w:spacing w:after="0" w:line="240" w:lineRule="auto"/>
              <w:rPr>
                <w:rFonts w:asciiTheme="majorBidi" w:hAnsiTheme="majorBidi" w:cstheme="majorBidi"/>
                <w:b/>
                <w:bCs/>
                <w:lang w:val="en-US"/>
              </w:rPr>
            </w:pP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b/>
                <w:bCs/>
                <w:lang w:val="en-US"/>
              </w:rPr>
            </w:pPr>
            <w:r w:rsidRPr="002159D5">
              <w:rPr>
                <w:rFonts w:asciiTheme="majorBidi" w:hAnsiTheme="majorBidi" w:cstheme="majorBidi"/>
                <w:b/>
                <w:bCs/>
                <w:lang w:val="en-US"/>
              </w:rPr>
              <w:t>Department</w:t>
            </w:r>
          </w:p>
        </w:tc>
        <w:tc>
          <w:tcPr>
            <w:tcW w:w="5227" w:type="dxa"/>
            <w:gridSpan w:val="5"/>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rPr>
                <w:rFonts w:asciiTheme="majorBidi" w:hAnsiTheme="majorBidi" w:cstheme="majorBidi"/>
              </w:rPr>
            </w:pPr>
            <w:r w:rsidRPr="002159D5">
              <w:rPr>
                <w:rFonts w:asciiTheme="majorBidi" w:hAnsiTheme="majorBidi" w:cstheme="majorBidi"/>
              </w:rPr>
              <w:t>Mathematics</w:t>
            </w:r>
          </w:p>
        </w:tc>
      </w:tr>
      <w:tr w:rsidR="00BD210B" w:rsidRPr="002159D5" w:rsidTr="00962B14">
        <w:trPr>
          <w:gridBefore w:val="1"/>
          <w:wBefore w:w="255" w:type="dxa"/>
        </w:trPr>
        <w:tc>
          <w:tcPr>
            <w:tcW w:w="2667"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BD210B">
            <w:pPr>
              <w:spacing w:after="0" w:line="240" w:lineRule="auto"/>
              <w:rPr>
                <w:rFonts w:asciiTheme="majorBidi" w:hAnsiTheme="majorBidi" w:cstheme="majorBidi"/>
                <w:b/>
                <w:bCs/>
                <w:lang w:val="en-US"/>
              </w:rPr>
            </w:pP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b/>
                <w:bCs/>
                <w:lang w:val="en-US"/>
              </w:rPr>
            </w:pPr>
            <w:r w:rsidRPr="002159D5">
              <w:rPr>
                <w:rFonts w:asciiTheme="majorBidi" w:hAnsiTheme="majorBidi" w:cstheme="majorBidi"/>
                <w:b/>
                <w:bCs/>
                <w:lang w:val="en-US"/>
              </w:rPr>
              <w:t>Program</w:t>
            </w:r>
          </w:p>
        </w:tc>
        <w:tc>
          <w:tcPr>
            <w:tcW w:w="5227" w:type="dxa"/>
            <w:gridSpan w:val="5"/>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lang w:val="en-US"/>
              </w:rPr>
            </w:pPr>
            <w:r w:rsidRPr="002159D5">
              <w:rPr>
                <w:rFonts w:asciiTheme="majorBidi" w:hAnsiTheme="majorBidi" w:cstheme="majorBidi"/>
                <w:lang w:val="en-US"/>
              </w:rPr>
              <w:t>Undergraduate</w:t>
            </w:r>
          </w:p>
        </w:tc>
      </w:tr>
      <w:tr w:rsidR="00BD210B" w:rsidRPr="002159D5" w:rsidTr="00962B14">
        <w:trPr>
          <w:gridBefore w:val="1"/>
          <w:wBefore w:w="255" w:type="dxa"/>
        </w:trPr>
        <w:tc>
          <w:tcPr>
            <w:tcW w:w="2667"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BD210B">
            <w:pPr>
              <w:spacing w:after="0" w:line="240" w:lineRule="auto"/>
              <w:rPr>
                <w:rFonts w:asciiTheme="majorBidi" w:hAnsiTheme="majorBidi" w:cstheme="majorBidi"/>
                <w:b/>
                <w:bCs/>
                <w:lang w:val="en-US"/>
              </w:rPr>
            </w:pP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b/>
                <w:bCs/>
                <w:lang w:val="en-US"/>
              </w:rPr>
            </w:pPr>
            <w:r w:rsidRPr="002159D5">
              <w:rPr>
                <w:rFonts w:asciiTheme="majorBidi" w:hAnsiTheme="majorBidi" w:cstheme="majorBidi"/>
                <w:b/>
                <w:bCs/>
                <w:lang w:val="en-US"/>
              </w:rPr>
              <w:t>Term</w:t>
            </w:r>
          </w:p>
        </w:tc>
        <w:tc>
          <w:tcPr>
            <w:tcW w:w="5227" w:type="dxa"/>
            <w:gridSpan w:val="5"/>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CA6944">
            <w:pPr>
              <w:spacing w:after="0" w:line="240" w:lineRule="auto"/>
              <w:rPr>
                <w:rFonts w:asciiTheme="majorBidi" w:hAnsiTheme="majorBidi" w:cstheme="majorBidi"/>
                <w:lang w:val="en-US"/>
              </w:rPr>
            </w:pPr>
            <w:r>
              <w:rPr>
                <w:rFonts w:asciiTheme="majorBidi" w:hAnsiTheme="majorBidi" w:cstheme="majorBidi"/>
                <w:lang w:val="en-US"/>
              </w:rPr>
              <w:t>Fall 2017</w:t>
            </w:r>
          </w:p>
        </w:tc>
      </w:tr>
      <w:tr w:rsidR="00BD210B" w:rsidRPr="002159D5" w:rsidTr="00962B14">
        <w:trPr>
          <w:gridBefore w:val="1"/>
          <w:wBefore w:w="255" w:type="dxa"/>
          <w:trHeight w:val="248"/>
        </w:trPr>
        <w:tc>
          <w:tcPr>
            <w:tcW w:w="2667"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BD210B">
            <w:pPr>
              <w:spacing w:after="0" w:line="240" w:lineRule="auto"/>
              <w:rPr>
                <w:rFonts w:asciiTheme="majorBidi" w:hAnsiTheme="majorBidi" w:cstheme="majorBidi"/>
                <w:b/>
                <w:bCs/>
                <w:lang w:val="en-US"/>
              </w:rPr>
            </w:pP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b/>
                <w:bCs/>
                <w:lang w:val="en-US"/>
              </w:rPr>
            </w:pPr>
            <w:r w:rsidRPr="002159D5">
              <w:rPr>
                <w:rFonts w:asciiTheme="majorBidi" w:hAnsiTheme="majorBidi" w:cstheme="majorBidi"/>
                <w:b/>
                <w:bCs/>
                <w:lang w:val="en-US"/>
              </w:rPr>
              <w:t>Instructor</w:t>
            </w:r>
          </w:p>
        </w:tc>
        <w:tc>
          <w:tcPr>
            <w:tcW w:w="5227" w:type="dxa"/>
            <w:gridSpan w:val="5"/>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6B717C">
            <w:pPr>
              <w:pStyle w:val="Title"/>
              <w:jc w:val="left"/>
              <w:rPr>
                <w:rFonts w:asciiTheme="majorBidi" w:hAnsiTheme="majorBidi" w:cstheme="majorBidi"/>
                <w:sz w:val="22"/>
                <w:szCs w:val="22"/>
              </w:rPr>
            </w:pPr>
            <w:r>
              <w:rPr>
                <w:rFonts w:asciiTheme="majorBidi" w:hAnsiTheme="majorBidi" w:cstheme="majorBidi"/>
                <w:sz w:val="22"/>
                <w:szCs w:val="22"/>
              </w:rPr>
              <w:t>Ali Huseynli</w:t>
            </w:r>
          </w:p>
        </w:tc>
      </w:tr>
      <w:tr w:rsidR="00BD210B" w:rsidRPr="002159D5" w:rsidTr="00962B14">
        <w:trPr>
          <w:gridBefore w:val="1"/>
          <w:wBefore w:w="255" w:type="dxa"/>
          <w:trHeight w:val="248"/>
        </w:trPr>
        <w:tc>
          <w:tcPr>
            <w:tcW w:w="2667"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BD210B">
            <w:pPr>
              <w:spacing w:after="0" w:line="240" w:lineRule="auto"/>
              <w:rPr>
                <w:rFonts w:asciiTheme="majorBidi" w:hAnsiTheme="majorBidi" w:cstheme="majorBidi"/>
                <w:b/>
                <w:bCs/>
                <w:lang w:val="en-US"/>
              </w:rPr>
            </w:pP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b/>
                <w:bCs/>
                <w:lang w:val="en-US"/>
              </w:rPr>
            </w:pPr>
            <w:r w:rsidRPr="002159D5">
              <w:rPr>
                <w:rFonts w:asciiTheme="majorBidi" w:hAnsiTheme="majorBidi" w:cstheme="majorBidi"/>
                <w:b/>
                <w:bCs/>
                <w:lang w:val="en-US"/>
              </w:rPr>
              <w:t>E-mail:</w:t>
            </w:r>
          </w:p>
        </w:tc>
        <w:tc>
          <w:tcPr>
            <w:tcW w:w="5227" w:type="dxa"/>
            <w:gridSpan w:val="5"/>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BE52FC">
            <w:pPr>
              <w:spacing w:after="0" w:line="240" w:lineRule="auto"/>
              <w:rPr>
                <w:rFonts w:asciiTheme="majorBidi" w:hAnsiTheme="majorBidi" w:cstheme="majorBidi"/>
                <w:lang w:val="en-US"/>
              </w:rPr>
            </w:pPr>
            <w:hyperlink r:id="rId5" w:history="1">
              <w:r w:rsidRPr="00544B10">
                <w:rPr>
                  <w:rStyle w:val="Hyperlink"/>
                  <w:rFonts w:asciiTheme="majorBidi" w:hAnsiTheme="majorBidi" w:cstheme="majorBidi"/>
                  <w:lang w:val="en-US"/>
                </w:rPr>
                <w:t>ahuseynli@khazar.org</w:t>
              </w:r>
            </w:hyperlink>
            <w:r>
              <w:rPr>
                <w:rFonts w:asciiTheme="majorBidi" w:hAnsiTheme="majorBidi" w:cstheme="majorBidi"/>
                <w:lang w:val="en-US"/>
              </w:rPr>
              <w:t xml:space="preserve"> </w:t>
            </w:r>
          </w:p>
        </w:tc>
      </w:tr>
      <w:tr w:rsidR="00BD210B" w:rsidRPr="002159D5" w:rsidTr="00962B14">
        <w:trPr>
          <w:gridBefore w:val="1"/>
          <w:wBefore w:w="255" w:type="dxa"/>
          <w:trHeight w:val="248"/>
        </w:trPr>
        <w:tc>
          <w:tcPr>
            <w:tcW w:w="2667"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BD210B">
            <w:pPr>
              <w:spacing w:after="0" w:line="240" w:lineRule="auto"/>
              <w:rPr>
                <w:rFonts w:asciiTheme="majorBidi" w:hAnsiTheme="majorBidi" w:cstheme="majorBidi"/>
                <w:b/>
                <w:bCs/>
                <w:lang w:val="en-US"/>
              </w:rPr>
            </w:pP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b/>
                <w:bCs/>
                <w:lang w:val="en-US"/>
              </w:rPr>
            </w:pPr>
            <w:r w:rsidRPr="002159D5">
              <w:rPr>
                <w:rFonts w:asciiTheme="majorBidi" w:hAnsiTheme="majorBidi" w:cstheme="majorBidi"/>
                <w:b/>
                <w:bCs/>
                <w:lang w:val="en-US"/>
              </w:rPr>
              <w:t>Phone:</w:t>
            </w:r>
          </w:p>
        </w:tc>
        <w:tc>
          <w:tcPr>
            <w:tcW w:w="5227" w:type="dxa"/>
            <w:gridSpan w:val="5"/>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6B717C">
            <w:pPr>
              <w:spacing w:after="0" w:line="240" w:lineRule="auto"/>
              <w:rPr>
                <w:rFonts w:asciiTheme="majorBidi" w:hAnsiTheme="majorBidi" w:cstheme="majorBidi"/>
                <w:lang w:val="az-Latn-AZ"/>
              </w:rPr>
            </w:pPr>
            <w:r>
              <w:rPr>
                <w:rFonts w:asciiTheme="majorBidi" w:hAnsiTheme="majorBidi" w:cstheme="majorBidi"/>
                <w:lang w:val="az-Latn-AZ"/>
              </w:rPr>
              <w:t>050 667 46 86</w:t>
            </w:r>
          </w:p>
        </w:tc>
      </w:tr>
      <w:tr w:rsidR="00BD210B" w:rsidRPr="002159D5" w:rsidTr="00962B14">
        <w:trPr>
          <w:gridBefore w:val="1"/>
          <w:wBefore w:w="255" w:type="dxa"/>
        </w:trPr>
        <w:tc>
          <w:tcPr>
            <w:tcW w:w="2667"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BD210B">
            <w:pPr>
              <w:spacing w:after="0" w:line="240" w:lineRule="auto"/>
              <w:rPr>
                <w:rFonts w:asciiTheme="majorBidi" w:hAnsiTheme="majorBidi" w:cstheme="majorBidi"/>
                <w:b/>
                <w:bCs/>
                <w:lang w:val="en-US"/>
              </w:rPr>
            </w:pP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b/>
                <w:bCs/>
                <w:lang w:val="en-US"/>
              </w:rPr>
            </w:pPr>
            <w:r w:rsidRPr="002159D5">
              <w:rPr>
                <w:rFonts w:asciiTheme="majorBidi" w:hAnsiTheme="majorBidi" w:cstheme="majorBidi"/>
                <w:b/>
                <w:bCs/>
                <w:lang w:val="en-US"/>
              </w:rPr>
              <w:t>Classroom/hours</w:t>
            </w:r>
          </w:p>
        </w:tc>
        <w:tc>
          <w:tcPr>
            <w:tcW w:w="5227" w:type="dxa"/>
            <w:gridSpan w:val="5"/>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BD210B">
            <w:pPr>
              <w:spacing w:after="0" w:line="240" w:lineRule="auto"/>
              <w:rPr>
                <w:rFonts w:asciiTheme="majorBidi" w:hAnsiTheme="majorBidi" w:cstheme="majorBidi"/>
                <w:color w:val="000000"/>
                <w:lang w:val="en-US"/>
              </w:rPr>
            </w:pPr>
          </w:p>
        </w:tc>
      </w:tr>
      <w:tr w:rsidR="00BD210B" w:rsidRPr="006B717C" w:rsidTr="00962B14">
        <w:trPr>
          <w:gridBefore w:val="1"/>
          <w:wBefore w:w="255" w:type="dxa"/>
        </w:trPr>
        <w:tc>
          <w:tcPr>
            <w:tcW w:w="2667"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BD210B">
            <w:pPr>
              <w:spacing w:after="0" w:line="240" w:lineRule="auto"/>
              <w:rPr>
                <w:rFonts w:asciiTheme="majorBidi" w:hAnsiTheme="majorBidi" w:cstheme="majorBidi"/>
                <w:b/>
                <w:bCs/>
                <w:lang w:val="en-US"/>
              </w:rPr>
            </w:pPr>
          </w:p>
        </w:tc>
        <w:tc>
          <w:tcPr>
            <w:tcW w:w="19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b/>
                <w:bCs/>
                <w:lang w:val="en-US"/>
              </w:rPr>
            </w:pPr>
            <w:r w:rsidRPr="002159D5">
              <w:rPr>
                <w:rFonts w:asciiTheme="majorBidi" w:hAnsiTheme="majorBidi" w:cstheme="majorBidi"/>
                <w:b/>
                <w:bCs/>
                <w:lang w:val="en-US"/>
              </w:rPr>
              <w:t>Office hours</w:t>
            </w:r>
          </w:p>
        </w:tc>
        <w:tc>
          <w:tcPr>
            <w:tcW w:w="5227" w:type="dxa"/>
            <w:gridSpan w:val="5"/>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BD210B">
            <w:pPr>
              <w:spacing w:after="0" w:line="240" w:lineRule="auto"/>
              <w:rPr>
                <w:rFonts w:asciiTheme="majorBidi" w:hAnsiTheme="majorBidi" w:cstheme="majorBidi"/>
                <w:color w:val="000000"/>
                <w:lang w:val="en-US"/>
              </w:rPr>
            </w:pPr>
          </w:p>
        </w:tc>
      </w:tr>
      <w:tr w:rsidR="00BD210B" w:rsidRPr="002159D5" w:rsidTr="00962B14">
        <w:trPr>
          <w:gridBefore w:val="1"/>
          <w:wBefore w:w="255" w:type="dxa"/>
        </w:trPr>
        <w:tc>
          <w:tcPr>
            <w:tcW w:w="2667"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b/>
                <w:bCs/>
                <w:lang w:val="en-US"/>
              </w:rPr>
            </w:pPr>
            <w:r w:rsidRPr="002159D5">
              <w:rPr>
                <w:rFonts w:asciiTheme="majorBidi" w:hAnsiTheme="majorBidi" w:cstheme="majorBidi"/>
                <w:b/>
                <w:bCs/>
                <w:lang w:val="en-US"/>
              </w:rPr>
              <w:t>Prerequisites</w:t>
            </w:r>
          </w:p>
        </w:tc>
        <w:tc>
          <w:tcPr>
            <w:tcW w:w="7128" w:type="dxa"/>
            <w:gridSpan w:val="6"/>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603E97">
            <w:pPr>
              <w:spacing w:after="0" w:line="240" w:lineRule="auto"/>
              <w:jc w:val="both"/>
              <w:rPr>
                <w:rFonts w:asciiTheme="majorBidi" w:eastAsia="Times New Roman" w:hAnsiTheme="majorBidi" w:cstheme="majorBidi"/>
                <w:bCs/>
                <w:lang w:val="en-US"/>
              </w:rPr>
            </w:pPr>
            <w:r w:rsidRPr="002159D5">
              <w:rPr>
                <w:rFonts w:asciiTheme="majorBidi" w:eastAsia="Times New Roman" w:hAnsiTheme="majorBidi" w:cstheme="majorBidi"/>
                <w:bCs/>
                <w:lang w:val="en-US"/>
              </w:rPr>
              <w:t>MATH102</w:t>
            </w:r>
          </w:p>
        </w:tc>
      </w:tr>
      <w:tr w:rsidR="00BD210B" w:rsidRPr="002159D5" w:rsidTr="00962B14">
        <w:trPr>
          <w:gridBefore w:val="1"/>
          <w:wBefore w:w="255" w:type="dxa"/>
        </w:trPr>
        <w:tc>
          <w:tcPr>
            <w:tcW w:w="2667"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b/>
                <w:bCs/>
                <w:lang w:val="en-US"/>
              </w:rPr>
            </w:pPr>
            <w:r w:rsidRPr="002159D5">
              <w:rPr>
                <w:rFonts w:asciiTheme="majorBidi" w:hAnsiTheme="majorBidi" w:cstheme="majorBidi"/>
                <w:b/>
                <w:bCs/>
                <w:lang w:val="en-US"/>
              </w:rPr>
              <w:t xml:space="preserve">Language </w:t>
            </w:r>
          </w:p>
        </w:tc>
        <w:tc>
          <w:tcPr>
            <w:tcW w:w="7128" w:type="dxa"/>
            <w:gridSpan w:val="6"/>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lang w:val="en-US"/>
              </w:rPr>
            </w:pPr>
            <w:r w:rsidRPr="002159D5">
              <w:rPr>
                <w:rFonts w:asciiTheme="majorBidi" w:hAnsiTheme="majorBidi" w:cstheme="majorBidi"/>
                <w:lang w:val="en-US"/>
              </w:rPr>
              <w:t>English</w:t>
            </w:r>
          </w:p>
        </w:tc>
      </w:tr>
      <w:tr w:rsidR="00BD210B" w:rsidRPr="002159D5" w:rsidTr="00962B14">
        <w:trPr>
          <w:gridBefore w:val="1"/>
          <w:wBefore w:w="255" w:type="dxa"/>
        </w:trPr>
        <w:tc>
          <w:tcPr>
            <w:tcW w:w="2667"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b/>
                <w:bCs/>
                <w:lang w:val="en-US"/>
              </w:rPr>
            </w:pPr>
            <w:r w:rsidRPr="002159D5">
              <w:rPr>
                <w:rFonts w:asciiTheme="majorBidi" w:hAnsiTheme="majorBidi" w:cstheme="majorBidi"/>
                <w:b/>
                <w:bCs/>
                <w:lang w:val="en-US"/>
              </w:rPr>
              <w:t>Compulsory/Elective</w:t>
            </w:r>
          </w:p>
        </w:tc>
        <w:tc>
          <w:tcPr>
            <w:tcW w:w="7128" w:type="dxa"/>
            <w:gridSpan w:val="6"/>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lang w:val="en-US"/>
              </w:rPr>
            </w:pPr>
            <w:r w:rsidRPr="002159D5">
              <w:rPr>
                <w:rFonts w:asciiTheme="majorBidi" w:hAnsiTheme="majorBidi" w:cstheme="majorBidi"/>
                <w:lang w:val="en-US"/>
              </w:rPr>
              <w:t>Compulsory</w:t>
            </w:r>
          </w:p>
        </w:tc>
      </w:tr>
      <w:tr w:rsidR="00BD210B" w:rsidRPr="00962B14" w:rsidTr="00962B14">
        <w:trPr>
          <w:gridBefore w:val="1"/>
          <w:wBefore w:w="255" w:type="dxa"/>
        </w:trPr>
        <w:tc>
          <w:tcPr>
            <w:tcW w:w="2667"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b/>
                <w:bCs/>
                <w:lang w:val="en-US"/>
              </w:rPr>
            </w:pPr>
            <w:r w:rsidRPr="002159D5">
              <w:rPr>
                <w:rFonts w:asciiTheme="majorBidi" w:hAnsiTheme="majorBidi" w:cstheme="majorBidi"/>
                <w:b/>
                <w:bCs/>
                <w:lang w:val="en-US"/>
              </w:rPr>
              <w:t>Description</w:t>
            </w:r>
          </w:p>
        </w:tc>
        <w:tc>
          <w:tcPr>
            <w:tcW w:w="7128" w:type="dxa"/>
            <w:gridSpan w:val="6"/>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rsidP="006B717C">
            <w:pPr>
              <w:spacing w:after="0" w:line="240" w:lineRule="auto"/>
              <w:jc w:val="both"/>
              <w:rPr>
                <w:rFonts w:asciiTheme="majorBidi" w:hAnsiTheme="majorBidi" w:cstheme="majorBidi"/>
                <w:lang w:val="en-US"/>
              </w:rPr>
            </w:pPr>
            <w:r w:rsidRPr="002159D5">
              <w:rPr>
                <w:rFonts w:asciiTheme="majorBidi" w:hAnsiTheme="majorBidi" w:cstheme="majorBidi"/>
                <w:lang w:val="en-US"/>
              </w:rPr>
              <w:t>The course is an introduction to matrix theory and linear algebra and its applications in different engineering fields, such as Matrices in Engineering, Graphs and Networks, Markov Matrices, Linear Programming, Fourier Series, Matrices in Statistics and Pro</w:t>
            </w:r>
            <w:r w:rsidR="003C77CB">
              <w:rPr>
                <w:rFonts w:asciiTheme="majorBidi" w:hAnsiTheme="majorBidi" w:cstheme="majorBidi"/>
                <w:lang w:val="en-US"/>
              </w:rPr>
              <w:t>bability and Computer Graphics.</w:t>
            </w:r>
          </w:p>
        </w:tc>
      </w:tr>
      <w:tr w:rsidR="00BD210B" w:rsidRPr="002159D5" w:rsidTr="00962B14">
        <w:trPr>
          <w:gridBefore w:val="1"/>
          <w:wBefore w:w="255" w:type="dxa"/>
          <w:trHeight w:val="512"/>
        </w:trPr>
        <w:tc>
          <w:tcPr>
            <w:tcW w:w="2667"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b/>
                <w:bCs/>
                <w:lang w:val="en-US"/>
              </w:rPr>
            </w:pPr>
            <w:r w:rsidRPr="002159D5">
              <w:rPr>
                <w:rFonts w:asciiTheme="majorBidi" w:hAnsiTheme="majorBidi" w:cstheme="majorBidi"/>
                <w:b/>
                <w:bCs/>
                <w:lang w:val="en-US"/>
              </w:rPr>
              <w:t>Required textbooks and course materials</w:t>
            </w:r>
          </w:p>
        </w:tc>
        <w:tc>
          <w:tcPr>
            <w:tcW w:w="7128" w:type="dxa"/>
            <w:gridSpan w:val="6"/>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6B717C">
            <w:pPr>
              <w:pStyle w:val="Title"/>
              <w:jc w:val="both"/>
              <w:rPr>
                <w:rFonts w:asciiTheme="majorBidi" w:eastAsia="Calibri" w:hAnsiTheme="majorBidi" w:cstheme="majorBidi"/>
                <w:b w:val="0"/>
                <w:bCs w:val="0"/>
                <w:i/>
                <w:iCs/>
                <w:sz w:val="22"/>
                <w:szCs w:val="22"/>
              </w:rPr>
            </w:pPr>
            <w:r>
              <w:rPr>
                <w:rFonts w:asciiTheme="majorBidi" w:eastAsia="Calibri" w:hAnsiTheme="majorBidi" w:cstheme="majorBidi"/>
                <w:b w:val="0"/>
                <w:bCs w:val="0"/>
                <w:i/>
                <w:iCs/>
                <w:sz w:val="22"/>
                <w:szCs w:val="22"/>
              </w:rPr>
              <w:t>David C. Lay, Linear Algebra and its Applications. 4</w:t>
            </w:r>
            <w:r w:rsidRPr="006B717C">
              <w:rPr>
                <w:rFonts w:asciiTheme="majorBidi" w:eastAsia="Calibri" w:hAnsiTheme="majorBidi" w:cstheme="majorBidi"/>
                <w:b w:val="0"/>
                <w:bCs w:val="0"/>
                <w:i/>
                <w:iCs/>
                <w:sz w:val="22"/>
                <w:szCs w:val="22"/>
                <w:vertAlign w:val="superscript"/>
              </w:rPr>
              <w:t>th</w:t>
            </w:r>
            <w:r>
              <w:rPr>
                <w:rFonts w:asciiTheme="majorBidi" w:eastAsia="Calibri" w:hAnsiTheme="majorBidi" w:cstheme="majorBidi"/>
                <w:b w:val="0"/>
                <w:bCs w:val="0"/>
                <w:i/>
                <w:iCs/>
                <w:sz w:val="22"/>
                <w:szCs w:val="22"/>
              </w:rPr>
              <w:t xml:space="preserve"> edition, 2012</w:t>
            </w:r>
          </w:p>
          <w:p w:rsidR="00BD210B" w:rsidRPr="002159D5" w:rsidRDefault="00603E97" w:rsidP="00603E97">
            <w:pPr>
              <w:pStyle w:val="Title"/>
              <w:jc w:val="both"/>
              <w:rPr>
                <w:rFonts w:asciiTheme="majorBidi" w:hAnsiTheme="majorBidi" w:cstheme="majorBidi"/>
                <w:b w:val="0"/>
                <w:bCs w:val="0"/>
                <w:i/>
                <w:iCs/>
                <w:color w:val="000000"/>
                <w:sz w:val="22"/>
                <w:szCs w:val="22"/>
              </w:rPr>
            </w:pPr>
            <w:r w:rsidRPr="002159D5">
              <w:rPr>
                <w:rFonts w:asciiTheme="majorBidi" w:hAnsiTheme="majorBidi" w:cstheme="majorBidi"/>
                <w:b w:val="0"/>
                <w:bCs w:val="0"/>
                <w:i/>
                <w:iCs/>
                <w:color w:val="000000"/>
                <w:sz w:val="22"/>
                <w:szCs w:val="22"/>
              </w:rPr>
              <w:t xml:space="preserve">Poole, D., </w:t>
            </w:r>
            <w:r w:rsidR="0017159B" w:rsidRPr="002159D5">
              <w:rPr>
                <w:rFonts w:asciiTheme="majorBidi" w:hAnsiTheme="majorBidi" w:cstheme="majorBidi"/>
                <w:b w:val="0"/>
                <w:bCs w:val="0"/>
                <w:i/>
                <w:iCs/>
                <w:color w:val="000000"/>
                <w:sz w:val="22"/>
                <w:szCs w:val="22"/>
              </w:rPr>
              <w:t>Linear algebra: a modern introduction. 4</w:t>
            </w:r>
            <w:r w:rsidR="0017159B" w:rsidRPr="002159D5">
              <w:rPr>
                <w:rFonts w:asciiTheme="majorBidi" w:hAnsiTheme="majorBidi" w:cstheme="majorBidi"/>
                <w:b w:val="0"/>
                <w:bCs w:val="0"/>
                <w:i/>
                <w:iCs/>
                <w:color w:val="000000"/>
                <w:sz w:val="22"/>
                <w:szCs w:val="22"/>
                <w:vertAlign w:val="superscript"/>
              </w:rPr>
              <w:t>th</w:t>
            </w:r>
            <w:r w:rsidRPr="002159D5">
              <w:rPr>
                <w:rFonts w:asciiTheme="majorBidi" w:hAnsiTheme="majorBidi" w:cstheme="majorBidi"/>
                <w:b w:val="0"/>
                <w:bCs w:val="0"/>
                <w:i/>
                <w:iCs/>
                <w:color w:val="000000"/>
                <w:sz w:val="22"/>
                <w:szCs w:val="22"/>
              </w:rPr>
              <w:t xml:space="preserve"> Edition, 2014.</w:t>
            </w:r>
          </w:p>
        </w:tc>
      </w:tr>
      <w:tr w:rsidR="00BD210B" w:rsidRPr="002159D5" w:rsidTr="00962B14">
        <w:trPr>
          <w:gridBefore w:val="1"/>
          <w:wBefore w:w="255" w:type="dxa"/>
          <w:trHeight w:val="323"/>
        </w:trPr>
        <w:tc>
          <w:tcPr>
            <w:tcW w:w="2667"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b/>
                <w:bCs/>
                <w:lang w:val="en-US"/>
              </w:rPr>
            </w:pPr>
            <w:r w:rsidRPr="002159D5">
              <w:rPr>
                <w:rFonts w:asciiTheme="majorBidi" w:hAnsiTheme="majorBidi" w:cstheme="majorBidi"/>
                <w:b/>
                <w:bCs/>
                <w:lang w:val="en-US"/>
              </w:rPr>
              <w:t>Course website</w:t>
            </w:r>
          </w:p>
        </w:tc>
        <w:tc>
          <w:tcPr>
            <w:tcW w:w="7128" w:type="dxa"/>
            <w:gridSpan w:val="6"/>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BD210B">
            <w:pPr>
              <w:spacing w:after="0" w:line="240" w:lineRule="auto"/>
              <w:rPr>
                <w:rFonts w:asciiTheme="majorBidi" w:hAnsiTheme="majorBidi" w:cstheme="majorBidi"/>
                <w:color w:val="000000"/>
                <w:lang w:val="en-US"/>
              </w:rPr>
            </w:pPr>
          </w:p>
        </w:tc>
      </w:tr>
      <w:tr w:rsidR="00BD210B" w:rsidRPr="00962B14" w:rsidTr="00962B14">
        <w:trPr>
          <w:gridBefore w:val="1"/>
          <w:wBefore w:w="255" w:type="dxa"/>
        </w:trPr>
        <w:tc>
          <w:tcPr>
            <w:tcW w:w="2667"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b/>
                <w:bCs/>
                <w:lang w:val="en-US"/>
              </w:rPr>
            </w:pPr>
            <w:r w:rsidRPr="002159D5">
              <w:rPr>
                <w:rFonts w:asciiTheme="majorBidi" w:hAnsiTheme="majorBidi" w:cstheme="majorBidi"/>
                <w:b/>
                <w:bCs/>
                <w:lang w:val="en-US"/>
              </w:rPr>
              <w:t>Course outline</w:t>
            </w:r>
          </w:p>
        </w:tc>
        <w:tc>
          <w:tcPr>
            <w:tcW w:w="7128" w:type="dxa"/>
            <w:gridSpan w:val="6"/>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rsidP="00603E97">
            <w:pPr>
              <w:rPr>
                <w:rFonts w:asciiTheme="majorBidi" w:hAnsiTheme="majorBidi" w:cstheme="majorBidi"/>
                <w:lang w:val="en-US"/>
              </w:rPr>
            </w:pPr>
            <w:r w:rsidRPr="002159D5">
              <w:rPr>
                <w:rFonts w:asciiTheme="majorBidi" w:hAnsiTheme="majorBidi" w:cstheme="majorBidi"/>
                <w:lang w:val="en-US"/>
              </w:rPr>
              <w:t>Vectors in n-space, systems of linear equations, Gaussian elimination, matrix algebra, determinants, subspaces of n-space, basis and dimension, eigenvalues and eigenvectors, diagonalization of a matrix, geometry of vectors, projections, orthogonal sets of vectors, symmetric matrices</w:t>
            </w:r>
          </w:p>
        </w:tc>
      </w:tr>
      <w:tr w:rsidR="00BD210B" w:rsidRPr="00962B14" w:rsidTr="00962B14">
        <w:trPr>
          <w:gridBefore w:val="1"/>
          <w:wBefore w:w="255" w:type="dxa"/>
          <w:trHeight w:val="1682"/>
        </w:trPr>
        <w:tc>
          <w:tcPr>
            <w:tcW w:w="2667"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b/>
                <w:bCs/>
                <w:lang w:val="en-US"/>
              </w:rPr>
            </w:pPr>
            <w:r w:rsidRPr="002159D5">
              <w:rPr>
                <w:rFonts w:asciiTheme="majorBidi" w:hAnsiTheme="majorBidi" w:cstheme="majorBidi"/>
                <w:b/>
                <w:bCs/>
                <w:lang w:val="en-US"/>
              </w:rPr>
              <w:t xml:space="preserve">Course objectives </w:t>
            </w:r>
          </w:p>
        </w:tc>
        <w:tc>
          <w:tcPr>
            <w:tcW w:w="7128" w:type="dxa"/>
            <w:gridSpan w:val="6"/>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pStyle w:val="Title"/>
              <w:jc w:val="left"/>
              <w:rPr>
                <w:rFonts w:asciiTheme="majorBidi" w:hAnsiTheme="majorBidi" w:cstheme="majorBidi"/>
                <w:b w:val="0"/>
                <w:sz w:val="22"/>
                <w:szCs w:val="22"/>
              </w:rPr>
            </w:pPr>
            <w:r w:rsidRPr="002159D5">
              <w:rPr>
                <w:rFonts w:asciiTheme="majorBidi" w:hAnsiTheme="majorBidi" w:cstheme="majorBidi"/>
                <w:b w:val="0"/>
                <w:sz w:val="22"/>
                <w:szCs w:val="22"/>
              </w:rPr>
              <w:t>Upon successfully completing this course students will be able to:</w:t>
            </w:r>
          </w:p>
          <w:p w:rsidR="00BD210B" w:rsidRPr="002159D5" w:rsidRDefault="0017159B">
            <w:pPr>
              <w:pStyle w:val="Title"/>
              <w:numPr>
                <w:ilvl w:val="0"/>
                <w:numId w:val="1"/>
              </w:numPr>
              <w:jc w:val="left"/>
              <w:rPr>
                <w:rFonts w:asciiTheme="majorBidi" w:hAnsiTheme="majorBidi" w:cstheme="majorBidi"/>
                <w:b w:val="0"/>
                <w:sz w:val="22"/>
                <w:szCs w:val="22"/>
              </w:rPr>
            </w:pPr>
            <w:r w:rsidRPr="002159D5">
              <w:rPr>
                <w:rFonts w:asciiTheme="majorBidi" w:hAnsiTheme="majorBidi" w:cstheme="majorBidi"/>
                <w:b w:val="0"/>
                <w:sz w:val="22"/>
                <w:szCs w:val="22"/>
              </w:rPr>
              <w:t>Formulate and solve multi-variable systems of linear equations;</w:t>
            </w:r>
          </w:p>
          <w:p w:rsidR="00BD210B" w:rsidRPr="002159D5" w:rsidRDefault="0017159B">
            <w:pPr>
              <w:pStyle w:val="Title"/>
              <w:numPr>
                <w:ilvl w:val="0"/>
                <w:numId w:val="1"/>
              </w:numPr>
              <w:jc w:val="left"/>
              <w:rPr>
                <w:rFonts w:asciiTheme="majorBidi" w:hAnsiTheme="majorBidi" w:cstheme="majorBidi"/>
                <w:b w:val="0"/>
                <w:sz w:val="22"/>
                <w:szCs w:val="22"/>
              </w:rPr>
            </w:pPr>
            <w:r w:rsidRPr="002159D5">
              <w:rPr>
                <w:rFonts w:asciiTheme="majorBidi" w:hAnsiTheme="majorBidi" w:cstheme="majorBidi"/>
                <w:b w:val="0"/>
                <w:sz w:val="22"/>
                <w:szCs w:val="22"/>
              </w:rPr>
              <w:t>Matrices classification and computations;</w:t>
            </w:r>
          </w:p>
          <w:p w:rsidR="00BD210B" w:rsidRPr="002159D5" w:rsidRDefault="0017159B">
            <w:pPr>
              <w:pStyle w:val="Title"/>
              <w:numPr>
                <w:ilvl w:val="0"/>
                <w:numId w:val="1"/>
              </w:numPr>
              <w:jc w:val="left"/>
              <w:rPr>
                <w:rFonts w:asciiTheme="majorBidi" w:hAnsiTheme="majorBidi" w:cstheme="majorBidi"/>
                <w:b w:val="0"/>
                <w:sz w:val="22"/>
                <w:szCs w:val="22"/>
              </w:rPr>
            </w:pPr>
            <w:r w:rsidRPr="002159D5">
              <w:rPr>
                <w:rFonts w:asciiTheme="majorBidi" w:hAnsiTheme="majorBidi" w:cstheme="majorBidi"/>
                <w:b w:val="0"/>
                <w:sz w:val="22"/>
                <w:szCs w:val="22"/>
              </w:rPr>
              <w:t>Describing fundamental facts in vector spaces;</w:t>
            </w:r>
          </w:p>
          <w:p w:rsidR="00BD210B" w:rsidRPr="002159D5" w:rsidRDefault="0017159B">
            <w:pPr>
              <w:pStyle w:val="Title"/>
              <w:numPr>
                <w:ilvl w:val="0"/>
                <w:numId w:val="1"/>
              </w:numPr>
              <w:jc w:val="left"/>
              <w:rPr>
                <w:rFonts w:asciiTheme="majorBidi" w:hAnsiTheme="majorBidi" w:cstheme="majorBidi"/>
                <w:b w:val="0"/>
                <w:sz w:val="22"/>
                <w:szCs w:val="22"/>
              </w:rPr>
            </w:pPr>
            <w:r w:rsidRPr="002159D5">
              <w:rPr>
                <w:rFonts w:asciiTheme="majorBidi" w:hAnsiTheme="majorBidi" w:cstheme="majorBidi"/>
                <w:b w:val="0"/>
                <w:sz w:val="22"/>
                <w:szCs w:val="22"/>
              </w:rPr>
              <w:t>Calculation of eigenvectors and eigenvalues;</w:t>
            </w:r>
          </w:p>
          <w:p w:rsidR="00BD210B" w:rsidRPr="002159D5" w:rsidRDefault="0017159B">
            <w:pPr>
              <w:pStyle w:val="Title"/>
              <w:numPr>
                <w:ilvl w:val="0"/>
                <w:numId w:val="1"/>
              </w:numPr>
              <w:jc w:val="left"/>
              <w:rPr>
                <w:rFonts w:asciiTheme="majorBidi" w:hAnsiTheme="majorBidi" w:cstheme="majorBidi"/>
                <w:b w:val="0"/>
                <w:sz w:val="22"/>
                <w:szCs w:val="22"/>
              </w:rPr>
            </w:pPr>
            <w:r w:rsidRPr="002159D5">
              <w:rPr>
                <w:rFonts w:asciiTheme="majorBidi" w:hAnsiTheme="majorBidi" w:cstheme="majorBidi"/>
                <w:b w:val="0"/>
                <w:sz w:val="22"/>
                <w:szCs w:val="22"/>
              </w:rPr>
              <w:t xml:space="preserve">Implementing the mentioned concepts in engineering </w:t>
            </w:r>
            <w:r w:rsidR="00603E97" w:rsidRPr="002159D5">
              <w:rPr>
                <w:rFonts w:asciiTheme="majorBidi" w:hAnsiTheme="majorBidi" w:cstheme="majorBidi"/>
                <w:b w:val="0"/>
                <w:sz w:val="22"/>
                <w:szCs w:val="22"/>
              </w:rPr>
              <w:t>problems.</w:t>
            </w:r>
          </w:p>
        </w:tc>
      </w:tr>
      <w:tr w:rsidR="00BD210B" w:rsidRPr="00962B14" w:rsidTr="00962B14">
        <w:trPr>
          <w:gridBefore w:val="1"/>
          <w:wBefore w:w="255" w:type="dxa"/>
          <w:trHeight w:val="2780"/>
        </w:trPr>
        <w:tc>
          <w:tcPr>
            <w:tcW w:w="2667"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b/>
                <w:bCs/>
                <w:lang w:val="en-US"/>
              </w:rPr>
            </w:pPr>
            <w:r w:rsidRPr="002159D5">
              <w:rPr>
                <w:rFonts w:asciiTheme="majorBidi" w:hAnsiTheme="majorBidi" w:cstheme="majorBidi"/>
                <w:b/>
                <w:bCs/>
                <w:lang w:val="en-US"/>
              </w:rPr>
              <w:t>Learning outcomes</w:t>
            </w:r>
          </w:p>
        </w:tc>
        <w:tc>
          <w:tcPr>
            <w:tcW w:w="7128" w:type="dxa"/>
            <w:gridSpan w:val="6"/>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17159B" w:rsidRDefault="0017159B">
            <w:pPr>
              <w:pStyle w:val="ListParagraph"/>
              <w:numPr>
                <w:ilvl w:val="0"/>
                <w:numId w:val="2"/>
              </w:numPr>
              <w:spacing w:after="60"/>
              <w:ind w:left="319"/>
              <w:rPr>
                <w:rFonts w:asciiTheme="majorBidi" w:hAnsiTheme="majorBidi" w:cstheme="majorBidi"/>
                <w:color w:val="000000"/>
                <w:sz w:val="22"/>
                <w:szCs w:val="22"/>
              </w:rPr>
            </w:pPr>
            <w:r w:rsidRPr="0017159B">
              <w:rPr>
                <w:rFonts w:asciiTheme="majorBidi" w:hAnsiTheme="majorBidi" w:cstheme="majorBidi"/>
                <w:color w:val="000000"/>
                <w:sz w:val="22"/>
                <w:szCs w:val="22"/>
              </w:rPr>
              <w:t>Solving square systems by elimination</w:t>
            </w:r>
          </w:p>
          <w:p w:rsidR="00BD210B" w:rsidRPr="0017159B" w:rsidRDefault="0017159B">
            <w:pPr>
              <w:pStyle w:val="ListParagraph"/>
              <w:numPr>
                <w:ilvl w:val="0"/>
                <w:numId w:val="2"/>
              </w:numPr>
              <w:spacing w:after="60"/>
              <w:ind w:left="319"/>
              <w:rPr>
                <w:rFonts w:asciiTheme="majorBidi" w:hAnsiTheme="majorBidi" w:cstheme="majorBidi"/>
                <w:color w:val="000000"/>
                <w:sz w:val="22"/>
                <w:szCs w:val="22"/>
              </w:rPr>
            </w:pPr>
            <w:r w:rsidRPr="0017159B">
              <w:rPr>
                <w:rFonts w:asciiTheme="majorBidi" w:hAnsiTheme="majorBidi" w:cstheme="majorBidi"/>
                <w:color w:val="000000"/>
                <w:sz w:val="22"/>
                <w:szCs w:val="22"/>
              </w:rPr>
              <w:t>Complete solution of system of linear equation</w:t>
            </w:r>
          </w:p>
          <w:p w:rsidR="00BD210B" w:rsidRPr="0017159B" w:rsidRDefault="0017159B">
            <w:pPr>
              <w:pStyle w:val="ListParagraph"/>
              <w:numPr>
                <w:ilvl w:val="0"/>
                <w:numId w:val="2"/>
              </w:numPr>
              <w:spacing w:after="60"/>
              <w:ind w:left="319"/>
              <w:rPr>
                <w:rFonts w:asciiTheme="majorBidi" w:hAnsiTheme="majorBidi" w:cstheme="majorBidi"/>
                <w:color w:val="000000"/>
                <w:sz w:val="22"/>
                <w:szCs w:val="22"/>
              </w:rPr>
            </w:pPr>
            <w:r w:rsidRPr="0017159B">
              <w:rPr>
                <w:rFonts w:asciiTheme="majorBidi" w:hAnsiTheme="majorBidi" w:cstheme="majorBidi"/>
                <w:color w:val="000000"/>
                <w:sz w:val="22"/>
                <w:szCs w:val="22"/>
              </w:rPr>
              <w:t>Least squares solutions</w:t>
            </w:r>
          </w:p>
          <w:p w:rsidR="00BD210B" w:rsidRPr="0017159B" w:rsidRDefault="0017159B">
            <w:pPr>
              <w:pStyle w:val="ListParagraph"/>
              <w:numPr>
                <w:ilvl w:val="0"/>
                <w:numId w:val="2"/>
              </w:numPr>
              <w:spacing w:after="60"/>
              <w:ind w:left="319"/>
              <w:rPr>
                <w:rFonts w:asciiTheme="majorBidi" w:hAnsiTheme="majorBidi" w:cstheme="majorBidi"/>
                <w:color w:val="000000"/>
                <w:sz w:val="22"/>
                <w:szCs w:val="22"/>
              </w:rPr>
            </w:pPr>
            <w:r w:rsidRPr="0017159B">
              <w:rPr>
                <w:rFonts w:asciiTheme="majorBidi" w:hAnsiTheme="majorBidi" w:cstheme="majorBidi"/>
                <w:color w:val="000000"/>
                <w:sz w:val="22"/>
                <w:szCs w:val="22"/>
              </w:rPr>
              <w:t>Orthogonalization</w:t>
            </w:r>
          </w:p>
          <w:p w:rsidR="00BD210B" w:rsidRPr="0017159B" w:rsidRDefault="0017159B">
            <w:pPr>
              <w:pStyle w:val="ListParagraph"/>
              <w:numPr>
                <w:ilvl w:val="0"/>
                <w:numId w:val="2"/>
              </w:numPr>
              <w:spacing w:after="60"/>
              <w:ind w:left="319"/>
              <w:rPr>
                <w:rFonts w:asciiTheme="majorBidi" w:hAnsiTheme="majorBidi" w:cstheme="majorBidi"/>
                <w:color w:val="000000"/>
                <w:sz w:val="22"/>
                <w:szCs w:val="22"/>
              </w:rPr>
            </w:pPr>
            <w:r w:rsidRPr="0017159B">
              <w:rPr>
                <w:rFonts w:asciiTheme="majorBidi" w:hAnsiTheme="majorBidi" w:cstheme="majorBidi"/>
                <w:color w:val="000000"/>
                <w:sz w:val="22"/>
                <w:szCs w:val="22"/>
              </w:rPr>
              <w:t>Calculations of determinants</w:t>
            </w:r>
          </w:p>
          <w:p w:rsidR="00BD210B" w:rsidRPr="0017159B" w:rsidRDefault="0017159B">
            <w:pPr>
              <w:pStyle w:val="ListParagraph"/>
              <w:numPr>
                <w:ilvl w:val="0"/>
                <w:numId w:val="2"/>
              </w:numPr>
              <w:spacing w:after="60"/>
              <w:ind w:left="319"/>
              <w:rPr>
                <w:rFonts w:asciiTheme="majorBidi" w:hAnsiTheme="majorBidi" w:cstheme="majorBidi"/>
                <w:color w:val="000000"/>
                <w:sz w:val="22"/>
                <w:szCs w:val="22"/>
              </w:rPr>
            </w:pPr>
            <w:r w:rsidRPr="0017159B">
              <w:rPr>
                <w:rFonts w:asciiTheme="majorBidi" w:hAnsiTheme="majorBidi" w:cstheme="majorBidi"/>
                <w:color w:val="000000"/>
                <w:sz w:val="22"/>
                <w:szCs w:val="22"/>
              </w:rPr>
              <w:t>Calculation of Eigenvalues and eigenvectors</w:t>
            </w:r>
          </w:p>
          <w:p w:rsidR="00BD210B" w:rsidRPr="0017159B" w:rsidRDefault="0017159B">
            <w:pPr>
              <w:pStyle w:val="ListParagraph"/>
              <w:numPr>
                <w:ilvl w:val="0"/>
                <w:numId w:val="2"/>
              </w:numPr>
              <w:spacing w:after="60"/>
              <w:ind w:left="319"/>
              <w:rPr>
                <w:rFonts w:asciiTheme="majorBidi" w:hAnsiTheme="majorBidi" w:cstheme="majorBidi"/>
                <w:color w:val="000000"/>
                <w:sz w:val="22"/>
                <w:szCs w:val="22"/>
              </w:rPr>
            </w:pPr>
            <w:r w:rsidRPr="0017159B">
              <w:rPr>
                <w:rFonts w:asciiTheme="majorBidi" w:hAnsiTheme="majorBidi" w:cstheme="majorBidi"/>
                <w:color w:val="000000"/>
                <w:sz w:val="22"/>
                <w:szCs w:val="22"/>
              </w:rPr>
              <w:t xml:space="preserve">Symmetric matrices and positive definite matrices </w:t>
            </w:r>
          </w:p>
          <w:p w:rsidR="00BD210B" w:rsidRPr="0017159B" w:rsidRDefault="0017159B">
            <w:pPr>
              <w:pStyle w:val="ListParagraph"/>
              <w:numPr>
                <w:ilvl w:val="0"/>
                <w:numId w:val="2"/>
              </w:numPr>
              <w:spacing w:after="60"/>
              <w:ind w:left="319"/>
              <w:rPr>
                <w:rFonts w:asciiTheme="majorBidi" w:hAnsiTheme="majorBidi" w:cstheme="majorBidi"/>
                <w:color w:val="000000"/>
                <w:sz w:val="22"/>
                <w:szCs w:val="22"/>
              </w:rPr>
            </w:pPr>
            <w:r w:rsidRPr="0017159B">
              <w:rPr>
                <w:rFonts w:asciiTheme="majorBidi" w:hAnsiTheme="majorBidi" w:cstheme="majorBidi"/>
                <w:color w:val="000000"/>
                <w:sz w:val="22"/>
                <w:szCs w:val="22"/>
              </w:rPr>
              <w:t>Basis and dimensions for linear transformations and change of basis</w:t>
            </w:r>
          </w:p>
          <w:p w:rsidR="00BD210B" w:rsidRPr="002159D5" w:rsidRDefault="0017159B">
            <w:pPr>
              <w:pStyle w:val="ListParagraph"/>
              <w:numPr>
                <w:ilvl w:val="0"/>
                <w:numId w:val="2"/>
              </w:numPr>
              <w:spacing w:after="60"/>
              <w:ind w:left="319"/>
              <w:rPr>
                <w:rFonts w:asciiTheme="majorBidi" w:hAnsiTheme="majorBidi" w:cstheme="majorBidi"/>
                <w:color w:val="000000"/>
              </w:rPr>
            </w:pPr>
            <w:r w:rsidRPr="0017159B">
              <w:rPr>
                <w:rFonts w:asciiTheme="majorBidi" w:hAnsiTheme="majorBidi" w:cstheme="majorBidi"/>
                <w:color w:val="000000"/>
                <w:sz w:val="22"/>
                <w:szCs w:val="22"/>
              </w:rPr>
              <w:t>Applications of linear algebra in engineering</w:t>
            </w:r>
          </w:p>
        </w:tc>
      </w:tr>
      <w:tr w:rsidR="00BD210B" w:rsidRPr="002159D5" w:rsidTr="00962B14">
        <w:trPr>
          <w:gridBefore w:val="1"/>
          <w:wBefore w:w="255" w:type="dxa"/>
        </w:trPr>
        <w:tc>
          <w:tcPr>
            <w:tcW w:w="2667"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b/>
                <w:bCs/>
                <w:lang w:val="en-US"/>
              </w:rPr>
            </w:pPr>
            <w:r w:rsidRPr="002159D5">
              <w:rPr>
                <w:rFonts w:asciiTheme="majorBidi" w:hAnsiTheme="majorBidi" w:cstheme="majorBidi"/>
                <w:b/>
                <w:bCs/>
                <w:lang w:val="en-US"/>
              </w:rPr>
              <w:t>Teaching methods</w:t>
            </w:r>
          </w:p>
        </w:tc>
        <w:tc>
          <w:tcPr>
            <w:tcW w:w="4960" w:type="dxa"/>
            <w:gridSpan w:val="4"/>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b/>
                <w:bCs/>
                <w:lang w:val="en-US"/>
              </w:rPr>
            </w:pPr>
            <w:r w:rsidRPr="002159D5">
              <w:rPr>
                <w:rFonts w:asciiTheme="majorBidi" w:hAnsiTheme="majorBidi" w:cstheme="majorBidi"/>
                <w:b/>
                <w:bCs/>
                <w:lang w:val="en-US"/>
              </w:rPr>
              <w:t xml:space="preserve">Lecture </w:t>
            </w:r>
          </w:p>
        </w:tc>
        <w:tc>
          <w:tcPr>
            <w:tcW w:w="2168"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jc w:val="center"/>
              <w:rPr>
                <w:rFonts w:asciiTheme="majorBidi" w:hAnsiTheme="majorBidi" w:cstheme="majorBidi"/>
                <w:lang w:val="en-US"/>
              </w:rPr>
            </w:pPr>
            <w:r w:rsidRPr="002159D5">
              <w:rPr>
                <w:rFonts w:asciiTheme="majorBidi" w:hAnsiTheme="majorBidi" w:cstheme="majorBidi"/>
                <w:lang w:val="en-US"/>
              </w:rPr>
              <w:t>x</w:t>
            </w:r>
          </w:p>
        </w:tc>
      </w:tr>
      <w:tr w:rsidR="00BD210B" w:rsidRPr="002159D5" w:rsidTr="00962B14">
        <w:trPr>
          <w:gridBefore w:val="1"/>
          <w:wBefore w:w="255" w:type="dxa"/>
        </w:trPr>
        <w:tc>
          <w:tcPr>
            <w:tcW w:w="2667"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BD210B">
            <w:pPr>
              <w:spacing w:after="0" w:line="240" w:lineRule="auto"/>
              <w:rPr>
                <w:rFonts w:asciiTheme="majorBidi" w:hAnsiTheme="majorBidi" w:cstheme="majorBidi"/>
                <w:b/>
                <w:bCs/>
                <w:lang w:val="en-US"/>
              </w:rPr>
            </w:pPr>
          </w:p>
        </w:tc>
        <w:tc>
          <w:tcPr>
            <w:tcW w:w="4960" w:type="dxa"/>
            <w:gridSpan w:val="4"/>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b/>
                <w:bCs/>
                <w:lang w:val="en-US"/>
              </w:rPr>
            </w:pPr>
            <w:r w:rsidRPr="002159D5">
              <w:rPr>
                <w:rFonts w:asciiTheme="majorBidi" w:hAnsiTheme="majorBidi" w:cstheme="majorBidi"/>
                <w:b/>
                <w:bCs/>
                <w:lang w:val="en-US"/>
              </w:rPr>
              <w:t>Experiential exercise</w:t>
            </w:r>
          </w:p>
        </w:tc>
        <w:tc>
          <w:tcPr>
            <w:tcW w:w="2168"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BD210B">
            <w:pPr>
              <w:spacing w:after="0" w:line="240" w:lineRule="auto"/>
              <w:jc w:val="center"/>
              <w:rPr>
                <w:rFonts w:asciiTheme="majorBidi" w:hAnsiTheme="majorBidi" w:cstheme="majorBidi"/>
                <w:lang w:val="en-US"/>
              </w:rPr>
            </w:pPr>
          </w:p>
        </w:tc>
      </w:tr>
      <w:tr w:rsidR="00BD210B" w:rsidRPr="002159D5" w:rsidTr="00962B14">
        <w:trPr>
          <w:gridBefore w:val="1"/>
          <w:wBefore w:w="255" w:type="dxa"/>
        </w:trPr>
        <w:tc>
          <w:tcPr>
            <w:tcW w:w="2667"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BD210B">
            <w:pPr>
              <w:spacing w:after="0" w:line="240" w:lineRule="auto"/>
              <w:rPr>
                <w:rFonts w:asciiTheme="majorBidi" w:hAnsiTheme="majorBidi" w:cstheme="majorBidi"/>
                <w:b/>
                <w:bCs/>
                <w:lang w:val="en-US"/>
              </w:rPr>
            </w:pPr>
          </w:p>
        </w:tc>
        <w:tc>
          <w:tcPr>
            <w:tcW w:w="4960" w:type="dxa"/>
            <w:gridSpan w:val="4"/>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b/>
                <w:bCs/>
                <w:lang w:val="en-US"/>
              </w:rPr>
            </w:pPr>
            <w:r w:rsidRPr="002159D5">
              <w:rPr>
                <w:rFonts w:asciiTheme="majorBidi" w:hAnsiTheme="majorBidi" w:cstheme="majorBidi"/>
                <w:b/>
                <w:bCs/>
                <w:lang w:val="en-US"/>
              </w:rPr>
              <w:t>Assisted work</w:t>
            </w:r>
          </w:p>
        </w:tc>
        <w:tc>
          <w:tcPr>
            <w:tcW w:w="2168"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jc w:val="center"/>
              <w:rPr>
                <w:rFonts w:asciiTheme="majorBidi" w:hAnsiTheme="majorBidi" w:cstheme="majorBidi"/>
                <w:lang w:val="en-US"/>
              </w:rPr>
            </w:pPr>
            <w:r w:rsidRPr="002159D5">
              <w:rPr>
                <w:rFonts w:asciiTheme="majorBidi" w:hAnsiTheme="majorBidi" w:cstheme="majorBidi"/>
                <w:lang w:val="en-US"/>
              </w:rPr>
              <w:t>x</w:t>
            </w:r>
          </w:p>
        </w:tc>
      </w:tr>
      <w:tr w:rsidR="00BD210B" w:rsidRPr="002159D5" w:rsidTr="00962B14">
        <w:trPr>
          <w:gridBefore w:val="1"/>
          <w:wBefore w:w="255" w:type="dxa"/>
        </w:trPr>
        <w:tc>
          <w:tcPr>
            <w:tcW w:w="2667"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BD210B">
            <w:pPr>
              <w:spacing w:after="0" w:line="240" w:lineRule="auto"/>
              <w:rPr>
                <w:rFonts w:asciiTheme="majorBidi" w:hAnsiTheme="majorBidi" w:cstheme="majorBidi"/>
                <w:b/>
                <w:bCs/>
                <w:lang w:val="en-US"/>
              </w:rPr>
            </w:pPr>
          </w:p>
        </w:tc>
        <w:tc>
          <w:tcPr>
            <w:tcW w:w="4960" w:type="dxa"/>
            <w:gridSpan w:val="4"/>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b/>
                <w:bCs/>
                <w:lang w:val="en-US"/>
              </w:rPr>
            </w:pPr>
            <w:r w:rsidRPr="002159D5">
              <w:rPr>
                <w:rFonts w:asciiTheme="majorBidi" w:hAnsiTheme="majorBidi" w:cstheme="majorBidi"/>
                <w:b/>
                <w:bCs/>
                <w:lang w:val="en-US"/>
              </w:rPr>
              <w:t>Assisted lab work</w:t>
            </w:r>
          </w:p>
        </w:tc>
        <w:tc>
          <w:tcPr>
            <w:tcW w:w="2168"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jc w:val="center"/>
              <w:rPr>
                <w:rFonts w:asciiTheme="majorBidi" w:hAnsiTheme="majorBidi" w:cstheme="majorBidi"/>
                <w:lang w:val="en-US"/>
              </w:rPr>
            </w:pPr>
            <w:r w:rsidRPr="002159D5">
              <w:rPr>
                <w:rFonts w:asciiTheme="majorBidi" w:hAnsiTheme="majorBidi" w:cstheme="majorBidi"/>
                <w:lang w:val="en-US"/>
              </w:rPr>
              <w:t>x</w:t>
            </w:r>
          </w:p>
        </w:tc>
      </w:tr>
      <w:tr w:rsidR="00BD210B" w:rsidRPr="002159D5" w:rsidTr="00962B14">
        <w:trPr>
          <w:gridBefore w:val="1"/>
          <w:wBefore w:w="255" w:type="dxa"/>
        </w:trPr>
        <w:tc>
          <w:tcPr>
            <w:tcW w:w="2667"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BD210B">
            <w:pPr>
              <w:spacing w:after="0" w:line="240" w:lineRule="auto"/>
              <w:rPr>
                <w:rFonts w:asciiTheme="majorBidi" w:hAnsiTheme="majorBidi" w:cstheme="majorBidi"/>
                <w:b/>
                <w:bCs/>
                <w:lang w:val="en-US"/>
              </w:rPr>
            </w:pPr>
          </w:p>
        </w:tc>
        <w:tc>
          <w:tcPr>
            <w:tcW w:w="4960" w:type="dxa"/>
            <w:gridSpan w:val="4"/>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b/>
                <w:bCs/>
                <w:lang w:val="en-US"/>
              </w:rPr>
            </w:pPr>
            <w:r w:rsidRPr="002159D5">
              <w:rPr>
                <w:rFonts w:asciiTheme="majorBidi" w:hAnsiTheme="majorBidi" w:cstheme="majorBidi"/>
                <w:b/>
                <w:bCs/>
                <w:lang w:val="en-US"/>
              </w:rPr>
              <w:t>Others</w:t>
            </w:r>
          </w:p>
        </w:tc>
        <w:tc>
          <w:tcPr>
            <w:tcW w:w="2168"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BD210B">
            <w:pPr>
              <w:spacing w:after="0" w:line="240" w:lineRule="auto"/>
              <w:rPr>
                <w:rFonts w:asciiTheme="majorBidi" w:hAnsiTheme="majorBidi" w:cstheme="majorBidi"/>
                <w:lang w:val="en-US"/>
              </w:rPr>
            </w:pPr>
          </w:p>
        </w:tc>
      </w:tr>
      <w:tr w:rsidR="00BD210B" w:rsidRPr="002159D5" w:rsidTr="00962B14">
        <w:trPr>
          <w:gridBefore w:val="1"/>
          <w:wBefore w:w="255" w:type="dxa"/>
        </w:trPr>
        <w:tc>
          <w:tcPr>
            <w:tcW w:w="2667"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b/>
                <w:bCs/>
                <w:lang w:val="en-US"/>
              </w:rPr>
            </w:pPr>
            <w:r w:rsidRPr="002159D5">
              <w:rPr>
                <w:rFonts w:asciiTheme="majorBidi" w:hAnsiTheme="majorBidi" w:cstheme="majorBidi"/>
                <w:b/>
                <w:bCs/>
                <w:lang w:val="en-US"/>
              </w:rPr>
              <w:t xml:space="preserve">Evaluation </w:t>
            </w:r>
          </w:p>
        </w:tc>
        <w:tc>
          <w:tcPr>
            <w:tcW w:w="246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jc w:val="center"/>
              <w:rPr>
                <w:rFonts w:asciiTheme="majorBidi" w:hAnsiTheme="majorBidi" w:cstheme="majorBidi"/>
                <w:b/>
                <w:bCs/>
                <w:lang w:val="en-US"/>
              </w:rPr>
            </w:pPr>
            <w:r w:rsidRPr="002159D5">
              <w:rPr>
                <w:rFonts w:asciiTheme="majorBidi" w:hAnsiTheme="majorBidi" w:cstheme="majorBidi"/>
                <w:b/>
                <w:bCs/>
                <w:lang w:val="en-US"/>
              </w:rPr>
              <w:t>Methods</w:t>
            </w:r>
          </w:p>
        </w:tc>
        <w:tc>
          <w:tcPr>
            <w:tcW w:w="2498"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jc w:val="center"/>
              <w:rPr>
                <w:rFonts w:asciiTheme="majorBidi" w:hAnsiTheme="majorBidi" w:cstheme="majorBidi"/>
                <w:b/>
                <w:bCs/>
                <w:lang w:val="en-US"/>
              </w:rPr>
            </w:pPr>
            <w:r w:rsidRPr="002159D5">
              <w:rPr>
                <w:rFonts w:asciiTheme="majorBidi" w:hAnsiTheme="majorBidi" w:cstheme="majorBidi"/>
                <w:b/>
                <w:bCs/>
                <w:lang w:val="en-US"/>
              </w:rPr>
              <w:t>Date/deadlines</w:t>
            </w:r>
          </w:p>
        </w:tc>
        <w:tc>
          <w:tcPr>
            <w:tcW w:w="2168"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jc w:val="center"/>
              <w:rPr>
                <w:rFonts w:asciiTheme="majorBidi" w:hAnsiTheme="majorBidi" w:cstheme="majorBidi"/>
                <w:b/>
                <w:bCs/>
                <w:lang w:val="en-US"/>
              </w:rPr>
            </w:pPr>
            <w:r w:rsidRPr="002159D5">
              <w:rPr>
                <w:rFonts w:asciiTheme="majorBidi" w:hAnsiTheme="majorBidi" w:cstheme="majorBidi"/>
                <w:b/>
                <w:bCs/>
                <w:lang w:val="en-US"/>
              </w:rPr>
              <w:t>Percentage (%)</w:t>
            </w:r>
          </w:p>
        </w:tc>
      </w:tr>
      <w:tr w:rsidR="00BD210B" w:rsidRPr="002159D5" w:rsidTr="00962B14">
        <w:trPr>
          <w:gridBefore w:val="1"/>
          <w:wBefore w:w="255" w:type="dxa"/>
        </w:trPr>
        <w:tc>
          <w:tcPr>
            <w:tcW w:w="2667"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BD210B">
            <w:pPr>
              <w:spacing w:after="0" w:line="240" w:lineRule="auto"/>
              <w:rPr>
                <w:rFonts w:asciiTheme="majorBidi" w:hAnsiTheme="majorBidi" w:cstheme="majorBidi"/>
                <w:b/>
                <w:bCs/>
                <w:lang w:val="en-US"/>
              </w:rPr>
            </w:pPr>
          </w:p>
        </w:tc>
        <w:tc>
          <w:tcPr>
            <w:tcW w:w="246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b/>
                <w:bCs/>
                <w:lang w:val="en-US"/>
              </w:rPr>
            </w:pPr>
            <w:r w:rsidRPr="002159D5">
              <w:rPr>
                <w:rFonts w:asciiTheme="majorBidi" w:hAnsiTheme="majorBidi" w:cstheme="majorBidi"/>
                <w:b/>
                <w:bCs/>
                <w:lang w:val="en-US"/>
              </w:rPr>
              <w:t>Midterm Exam</w:t>
            </w:r>
          </w:p>
        </w:tc>
        <w:tc>
          <w:tcPr>
            <w:tcW w:w="2498"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BD210B">
            <w:pPr>
              <w:spacing w:after="0" w:line="240" w:lineRule="auto"/>
              <w:rPr>
                <w:rFonts w:asciiTheme="majorBidi" w:hAnsiTheme="majorBidi" w:cstheme="majorBidi"/>
                <w:lang w:val="en-US"/>
              </w:rPr>
            </w:pPr>
          </w:p>
        </w:tc>
        <w:tc>
          <w:tcPr>
            <w:tcW w:w="2168"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jc w:val="center"/>
              <w:rPr>
                <w:rFonts w:asciiTheme="majorBidi" w:hAnsiTheme="majorBidi" w:cstheme="majorBidi"/>
                <w:lang w:val="en-US"/>
              </w:rPr>
            </w:pPr>
            <w:r w:rsidRPr="002159D5">
              <w:rPr>
                <w:rFonts w:asciiTheme="majorBidi" w:hAnsiTheme="majorBidi" w:cstheme="majorBidi"/>
                <w:lang w:val="en-US"/>
              </w:rPr>
              <w:t>30</w:t>
            </w:r>
          </w:p>
        </w:tc>
      </w:tr>
      <w:tr w:rsidR="00BD210B" w:rsidRPr="002159D5" w:rsidTr="00962B14">
        <w:trPr>
          <w:gridBefore w:val="1"/>
          <w:wBefore w:w="255" w:type="dxa"/>
        </w:trPr>
        <w:tc>
          <w:tcPr>
            <w:tcW w:w="2667"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BD210B">
            <w:pPr>
              <w:spacing w:after="0" w:line="240" w:lineRule="auto"/>
              <w:rPr>
                <w:rFonts w:asciiTheme="majorBidi" w:hAnsiTheme="majorBidi" w:cstheme="majorBidi"/>
                <w:b/>
                <w:bCs/>
                <w:lang w:val="en-US"/>
              </w:rPr>
            </w:pPr>
          </w:p>
        </w:tc>
        <w:tc>
          <w:tcPr>
            <w:tcW w:w="246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603E97" w:rsidP="00603E97">
            <w:pPr>
              <w:spacing w:after="0" w:line="240" w:lineRule="auto"/>
              <w:rPr>
                <w:rFonts w:asciiTheme="majorBidi" w:hAnsiTheme="majorBidi" w:cstheme="majorBidi"/>
                <w:b/>
                <w:bCs/>
                <w:lang w:val="en-US"/>
              </w:rPr>
            </w:pPr>
            <w:r w:rsidRPr="002159D5">
              <w:rPr>
                <w:rFonts w:asciiTheme="majorBidi" w:hAnsiTheme="majorBidi" w:cstheme="majorBidi"/>
                <w:b/>
                <w:bCs/>
                <w:lang w:val="en-US"/>
              </w:rPr>
              <w:t>Class Participation</w:t>
            </w:r>
          </w:p>
        </w:tc>
        <w:tc>
          <w:tcPr>
            <w:tcW w:w="2498"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BD210B">
            <w:pPr>
              <w:spacing w:after="0" w:line="240" w:lineRule="auto"/>
              <w:rPr>
                <w:rFonts w:asciiTheme="majorBidi" w:hAnsiTheme="majorBidi" w:cstheme="majorBidi"/>
                <w:lang w:val="en-US"/>
              </w:rPr>
            </w:pPr>
          </w:p>
        </w:tc>
        <w:tc>
          <w:tcPr>
            <w:tcW w:w="2168"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jc w:val="center"/>
              <w:rPr>
                <w:rFonts w:asciiTheme="majorBidi" w:hAnsiTheme="majorBidi" w:cstheme="majorBidi"/>
                <w:lang w:val="en-US"/>
              </w:rPr>
            </w:pPr>
            <w:r w:rsidRPr="002159D5">
              <w:rPr>
                <w:rFonts w:asciiTheme="majorBidi" w:hAnsiTheme="majorBidi" w:cstheme="majorBidi"/>
                <w:lang w:val="en-US"/>
              </w:rPr>
              <w:t>10</w:t>
            </w:r>
          </w:p>
        </w:tc>
      </w:tr>
      <w:tr w:rsidR="00BD210B" w:rsidRPr="002159D5" w:rsidTr="00962B14">
        <w:trPr>
          <w:gridBefore w:val="1"/>
          <w:wBefore w:w="255" w:type="dxa"/>
        </w:trPr>
        <w:tc>
          <w:tcPr>
            <w:tcW w:w="2667"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BD210B">
            <w:pPr>
              <w:spacing w:after="0" w:line="240" w:lineRule="auto"/>
              <w:rPr>
                <w:rFonts w:asciiTheme="majorBidi" w:hAnsiTheme="majorBidi" w:cstheme="majorBidi"/>
                <w:b/>
                <w:bCs/>
                <w:lang w:val="en-US"/>
              </w:rPr>
            </w:pPr>
          </w:p>
        </w:tc>
        <w:tc>
          <w:tcPr>
            <w:tcW w:w="246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b/>
                <w:bCs/>
                <w:color w:val="000000"/>
                <w:lang w:val="en-US"/>
              </w:rPr>
            </w:pPr>
            <w:r w:rsidRPr="002159D5">
              <w:rPr>
                <w:rFonts w:asciiTheme="majorBidi" w:hAnsiTheme="majorBidi" w:cstheme="majorBidi"/>
                <w:b/>
                <w:bCs/>
                <w:color w:val="000000"/>
                <w:lang w:val="en-US"/>
              </w:rPr>
              <w:t>Quizzes</w:t>
            </w:r>
            <w:r w:rsidR="006B717C">
              <w:rPr>
                <w:rFonts w:asciiTheme="majorBidi" w:hAnsiTheme="majorBidi" w:cstheme="majorBidi"/>
                <w:b/>
                <w:bCs/>
                <w:color w:val="000000"/>
                <w:lang w:val="en-US"/>
              </w:rPr>
              <w:t xml:space="preserve"> (4-5)</w:t>
            </w:r>
          </w:p>
        </w:tc>
        <w:tc>
          <w:tcPr>
            <w:tcW w:w="2498"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BD210B">
            <w:pPr>
              <w:spacing w:after="0" w:line="240" w:lineRule="auto"/>
              <w:rPr>
                <w:rFonts w:asciiTheme="majorBidi" w:hAnsiTheme="majorBidi" w:cstheme="majorBidi"/>
                <w:lang w:val="en-US"/>
              </w:rPr>
            </w:pPr>
          </w:p>
        </w:tc>
        <w:tc>
          <w:tcPr>
            <w:tcW w:w="2168"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6B717C">
            <w:pPr>
              <w:spacing w:after="0" w:line="240" w:lineRule="auto"/>
              <w:jc w:val="center"/>
              <w:rPr>
                <w:rFonts w:asciiTheme="majorBidi" w:hAnsiTheme="majorBidi" w:cstheme="majorBidi"/>
                <w:lang w:val="en-US"/>
              </w:rPr>
            </w:pPr>
            <w:r>
              <w:rPr>
                <w:rFonts w:asciiTheme="majorBidi" w:hAnsiTheme="majorBidi" w:cstheme="majorBidi"/>
                <w:lang w:val="en-US"/>
              </w:rPr>
              <w:t>20</w:t>
            </w:r>
          </w:p>
        </w:tc>
      </w:tr>
      <w:tr w:rsidR="00BD210B" w:rsidRPr="002159D5" w:rsidTr="00962B14">
        <w:trPr>
          <w:gridBefore w:val="1"/>
          <w:wBefore w:w="255" w:type="dxa"/>
        </w:trPr>
        <w:tc>
          <w:tcPr>
            <w:tcW w:w="2667"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BD210B">
            <w:pPr>
              <w:spacing w:after="0" w:line="240" w:lineRule="auto"/>
              <w:rPr>
                <w:rFonts w:asciiTheme="majorBidi" w:hAnsiTheme="majorBidi" w:cstheme="majorBidi"/>
                <w:b/>
                <w:bCs/>
                <w:lang w:val="en-US"/>
              </w:rPr>
            </w:pPr>
          </w:p>
        </w:tc>
        <w:tc>
          <w:tcPr>
            <w:tcW w:w="246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b/>
                <w:bCs/>
                <w:color w:val="000000"/>
                <w:lang w:val="en-US"/>
              </w:rPr>
            </w:pPr>
            <w:r w:rsidRPr="002159D5">
              <w:rPr>
                <w:rFonts w:asciiTheme="majorBidi" w:hAnsiTheme="majorBidi" w:cstheme="majorBidi"/>
                <w:b/>
                <w:bCs/>
                <w:color w:val="000000"/>
                <w:lang w:val="en-US"/>
              </w:rPr>
              <w:t>Lab Exercises</w:t>
            </w:r>
          </w:p>
        </w:tc>
        <w:tc>
          <w:tcPr>
            <w:tcW w:w="2498"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BD210B">
            <w:pPr>
              <w:spacing w:after="0" w:line="240" w:lineRule="auto"/>
              <w:rPr>
                <w:rFonts w:asciiTheme="majorBidi" w:hAnsiTheme="majorBidi" w:cstheme="majorBidi"/>
                <w:lang w:val="en-US"/>
              </w:rPr>
            </w:pPr>
          </w:p>
        </w:tc>
        <w:tc>
          <w:tcPr>
            <w:tcW w:w="2168"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jc w:val="center"/>
              <w:rPr>
                <w:rFonts w:asciiTheme="majorBidi" w:hAnsiTheme="majorBidi" w:cstheme="majorBidi"/>
                <w:lang w:val="en-US"/>
              </w:rPr>
            </w:pPr>
            <w:r w:rsidRPr="002159D5">
              <w:rPr>
                <w:rFonts w:asciiTheme="majorBidi" w:hAnsiTheme="majorBidi" w:cstheme="majorBidi"/>
                <w:lang w:val="en-US"/>
              </w:rPr>
              <w:t>-</w:t>
            </w:r>
          </w:p>
        </w:tc>
      </w:tr>
      <w:tr w:rsidR="00BD210B" w:rsidRPr="002159D5" w:rsidTr="00962B14">
        <w:trPr>
          <w:gridBefore w:val="1"/>
          <w:wBefore w:w="255" w:type="dxa"/>
        </w:trPr>
        <w:tc>
          <w:tcPr>
            <w:tcW w:w="2667"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BD210B">
            <w:pPr>
              <w:spacing w:after="0" w:line="240" w:lineRule="auto"/>
              <w:rPr>
                <w:rFonts w:asciiTheme="majorBidi" w:hAnsiTheme="majorBidi" w:cstheme="majorBidi"/>
                <w:b/>
                <w:bCs/>
                <w:lang w:val="en-US"/>
              </w:rPr>
            </w:pPr>
          </w:p>
        </w:tc>
        <w:tc>
          <w:tcPr>
            <w:tcW w:w="246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b/>
                <w:bCs/>
                <w:lang w:val="en-US"/>
              </w:rPr>
            </w:pPr>
            <w:r w:rsidRPr="002159D5">
              <w:rPr>
                <w:rFonts w:asciiTheme="majorBidi" w:hAnsiTheme="majorBidi" w:cstheme="majorBidi"/>
                <w:b/>
                <w:bCs/>
                <w:lang w:val="en-US"/>
              </w:rPr>
              <w:t>Project (3 phases)</w:t>
            </w:r>
          </w:p>
        </w:tc>
        <w:tc>
          <w:tcPr>
            <w:tcW w:w="2498"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BD210B">
            <w:pPr>
              <w:spacing w:after="0" w:line="240" w:lineRule="auto"/>
              <w:rPr>
                <w:rFonts w:asciiTheme="majorBidi" w:hAnsiTheme="majorBidi" w:cstheme="majorBidi"/>
                <w:lang w:val="en-US"/>
              </w:rPr>
            </w:pPr>
          </w:p>
        </w:tc>
        <w:tc>
          <w:tcPr>
            <w:tcW w:w="2168"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jc w:val="center"/>
              <w:rPr>
                <w:rFonts w:asciiTheme="majorBidi" w:hAnsiTheme="majorBidi" w:cstheme="majorBidi"/>
                <w:lang w:val="en-US"/>
              </w:rPr>
            </w:pPr>
            <w:r w:rsidRPr="002159D5">
              <w:rPr>
                <w:rFonts w:asciiTheme="majorBidi" w:hAnsiTheme="majorBidi" w:cstheme="majorBidi"/>
                <w:lang w:val="en-US"/>
              </w:rPr>
              <w:t>-</w:t>
            </w:r>
          </w:p>
        </w:tc>
      </w:tr>
      <w:tr w:rsidR="00BD210B" w:rsidRPr="002159D5" w:rsidTr="00962B14">
        <w:trPr>
          <w:gridBefore w:val="1"/>
          <w:wBefore w:w="255" w:type="dxa"/>
          <w:trHeight w:val="70"/>
        </w:trPr>
        <w:tc>
          <w:tcPr>
            <w:tcW w:w="2667"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BD210B">
            <w:pPr>
              <w:spacing w:after="0" w:line="240" w:lineRule="auto"/>
              <w:rPr>
                <w:rFonts w:asciiTheme="majorBidi" w:hAnsiTheme="majorBidi" w:cstheme="majorBidi"/>
                <w:b/>
                <w:bCs/>
                <w:lang w:val="en-US"/>
              </w:rPr>
            </w:pPr>
          </w:p>
        </w:tc>
        <w:tc>
          <w:tcPr>
            <w:tcW w:w="246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b/>
                <w:bCs/>
                <w:lang w:val="en-US"/>
              </w:rPr>
            </w:pPr>
            <w:r w:rsidRPr="002159D5">
              <w:rPr>
                <w:rFonts w:asciiTheme="majorBidi" w:hAnsiTheme="majorBidi" w:cstheme="majorBidi"/>
                <w:b/>
                <w:bCs/>
                <w:lang w:val="en-US"/>
              </w:rPr>
              <w:t>Final Exam</w:t>
            </w:r>
          </w:p>
        </w:tc>
        <w:tc>
          <w:tcPr>
            <w:tcW w:w="2498"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BD210B">
            <w:pPr>
              <w:spacing w:after="0" w:line="240" w:lineRule="auto"/>
              <w:rPr>
                <w:rFonts w:asciiTheme="majorBidi" w:hAnsiTheme="majorBidi" w:cstheme="majorBidi"/>
                <w:lang w:val="en-US"/>
              </w:rPr>
            </w:pPr>
          </w:p>
        </w:tc>
        <w:tc>
          <w:tcPr>
            <w:tcW w:w="2168"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6B717C">
            <w:pPr>
              <w:spacing w:after="0" w:line="240" w:lineRule="auto"/>
              <w:jc w:val="center"/>
              <w:rPr>
                <w:rFonts w:asciiTheme="majorBidi" w:hAnsiTheme="majorBidi" w:cstheme="majorBidi"/>
                <w:lang w:val="en-US"/>
              </w:rPr>
            </w:pPr>
            <w:r>
              <w:rPr>
                <w:rFonts w:asciiTheme="majorBidi" w:hAnsiTheme="majorBidi" w:cstheme="majorBidi"/>
                <w:lang w:val="en-US"/>
              </w:rPr>
              <w:t>40</w:t>
            </w:r>
          </w:p>
        </w:tc>
      </w:tr>
      <w:tr w:rsidR="00BD210B" w:rsidRPr="002159D5" w:rsidTr="00962B14">
        <w:trPr>
          <w:gridBefore w:val="1"/>
          <w:wBefore w:w="255" w:type="dxa"/>
        </w:trPr>
        <w:tc>
          <w:tcPr>
            <w:tcW w:w="2667"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BD210B">
            <w:pPr>
              <w:spacing w:after="0" w:line="240" w:lineRule="auto"/>
              <w:rPr>
                <w:rFonts w:asciiTheme="majorBidi" w:hAnsiTheme="majorBidi" w:cstheme="majorBidi"/>
                <w:b/>
                <w:bCs/>
                <w:lang w:val="en-US"/>
              </w:rPr>
            </w:pPr>
          </w:p>
        </w:tc>
        <w:tc>
          <w:tcPr>
            <w:tcW w:w="246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b/>
                <w:bCs/>
                <w:lang w:val="en-US"/>
              </w:rPr>
            </w:pPr>
            <w:r w:rsidRPr="002159D5">
              <w:rPr>
                <w:rFonts w:asciiTheme="majorBidi" w:hAnsiTheme="majorBidi" w:cstheme="majorBidi"/>
                <w:b/>
                <w:bCs/>
                <w:lang w:val="en-US"/>
              </w:rPr>
              <w:t xml:space="preserve">Total </w:t>
            </w:r>
          </w:p>
        </w:tc>
        <w:tc>
          <w:tcPr>
            <w:tcW w:w="2498"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BD210B">
            <w:pPr>
              <w:spacing w:after="0" w:line="240" w:lineRule="auto"/>
              <w:rPr>
                <w:rFonts w:asciiTheme="majorBidi" w:hAnsiTheme="majorBidi" w:cstheme="majorBidi"/>
                <w:lang w:val="en-US"/>
              </w:rPr>
            </w:pPr>
          </w:p>
        </w:tc>
        <w:tc>
          <w:tcPr>
            <w:tcW w:w="2168"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jc w:val="center"/>
              <w:rPr>
                <w:rFonts w:asciiTheme="majorBidi" w:hAnsiTheme="majorBidi" w:cstheme="majorBidi"/>
                <w:lang w:val="en-US"/>
              </w:rPr>
            </w:pPr>
            <w:r w:rsidRPr="002159D5">
              <w:rPr>
                <w:rFonts w:asciiTheme="majorBidi" w:hAnsiTheme="majorBidi" w:cstheme="majorBidi"/>
                <w:lang w:val="en-US"/>
              </w:rPr>
              <w:t>100</w:t>
            </w:r>
          </w:p>
        </w:tc>
      </w:tr>
      <w:tr w:rsidR="00BD210B" w:rsidRPr="002159D5" w:rsidTr="00962B14">
        <w:trPr>
          <w:gridBefore w:val="1"/>
          <w:wBefore w:w="255" w:type="dxa"/>
        </w:trPr>
        <w:tc>
          <w:tcPr>
            <w:tcW w:w="2667" w:type="dxa"/>
            <w:gridSpan w:val="3"/>
            <w:tcBorders>
              <w:top w:val="single" w:sz="4" w:space="0" w:color="000001"/>
              <w:left w:val="single" w:sz="4" w:space="0" w:color="auto"/>
              <w:bottom w:val="single" w:sz="4" w:space="0" w:color="000001"/>
              <w:right w:val="single" w:sz="4" w:space="0" w:color="000001"/>
            </w:tcBorders>
            <w:shd w:val="clear" w:color="auto" w:fill="FFFFFF"/>
            <w:tcMar>
              <w:left w:w="98" w:type="dxa"/>
            </w:tcMar>
          </w:tcPr>
          <w:p w:rsidR="00BD210B" w:rsidRPr="002159D5" w:rsidRDefault="0017159B">
            <w:pPr>
              <w:spacing w:after="0" w:line="240" w:lineRule="auto"/>
              <w:rPr>
                <w:rFonts w:asciiTheme="majorBidi" w:hAnsiTheme="majorBidi" w:cstheme="majorBidi"/>
                <w:b/>
                <w:lang w:val="en-US"/>
              </w:rPr>
            </w:pPr>
            <w:r w:rsidRPr="002159D5">
              <w:rPr>
                <w:rFonts w:asciiTheme="majorBidi" w:hAnsiTheme="majorBidi" w:cstheme="majorBidi"/>
                <w:b/>
                <w:lang w:val="en-US"/>
              </w:rPr>
              <w:t>Policy</w:t>
            </w:r>
          </w:p>
        </w:tc>
        <w:tc>
          <w:tcPr>
            <w:tcW w:w="7128" w:type="dxa"/>
            <w:gridSpan w:val="6"/>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D210B" w:rsidRPr="002159D5" w:rsidRDefault="0017159B" w:rsidP="00F87758">
            <w:pPr>
              <w:pStyle w:val="ListParagraph"/>
              <w:numPr>
                <w:ilvl w:val="0"/>
                <w:numId w:val="5"/>
              </w:numPr>
              <w:ind w:left="275" w:hanging="180"/>
              <w:rPr>
                <w:rFonts w:asciiTheme="majorBidi" w:hAnsiTheme="majorBidi" w:cstheme="majorBidi"/>
                <w:color w:val="000000"/>
              </w:rPr>
            </w:pPr>
            <w:r w:rsidRPr="002159D5">
              <w:rPr>
                <w:rFonts w:asciiTheme="majorBidi" w:hAnsiTheme="majorBidi" w:cstheme="majorBidi"/>
                <w:color w:val="000000"/>
              </w:rPr>
              <w:t>NO CELL PHONES are allowed during lecture and lab sessions. PLEASE turn them off before lecture! (Not silent or vibrating mode)</w:t>
            </w:r>
            <w:r w:rsidR="00F87758" w:rsidRPr="002159D5">
              <w:rPr>
                <w:rFonts w:asciiTheme="majorBidi" w:hAnsiTheme="majorBidi" w:cstheme="majorBidi"/>
                <w:color w:val="000000"/>
              </w:rPr>
              <w:t>. This is a university policy and violators will be reprimanded accordingly.</w:t>
            </w:r>
          </w:p>
          <w:p w:rsidR="00BD210B" w:rsidRPr="002159D5" w:rsidRDefault="0017159B" w:rsidP="00F87758">
            <w:pPr>
              <w:pStyle w:val="ListParagraph"/>
              <w:numPr>
                <w:ilvl w:val="0"/>
                <w:numId w:val="5"/>
              </w:numPr>
              <w:ind w:left="275" w:hanging="180"/>
              <w:rPr>
                <w:rFonts w:asciiTheme="majorBidi" w:hAnsiTheme="majorBidi" w:cstheme="majorBidi"/>
                <w:color w:val="000000"/>
              </w:rPr>
            </w:pPr>
            <w:r w:rsidRPr="002159D5">
              <w:rPr>
                <w:rFonts w:asciiTheme="majorBidi" w:hAnsiTheme="majorBidi" w:cstheme="majorBidi"/>
                <w:color w:val="000000"/>
              </w:rPr>
              <w:t>No late assignments will be accepted without prior arrangement with the instructor for acceptable excuses. Medical and family emergency will be considered on case-by-case basis.</w:t>
            </w:r>
          </w:p>
          <w:p w:rsidR="00BD210B" w:rsidRPr="002159D5" w:rsidRDefault="0017159B" w:rsidP="00F87758">
            <w:pPr>
              <w:pStyle w:val="ListParagraph"/>
              <w:numPr>
                <w:ilvl w:val="0"/>
                <w:numId w:val="5"/>
              </w:numPr>
              <w:ind w:left="275" w:hanging="180"/>
              <w:rPr>
                <w:rFonts w:asciiTheme="majorBidi" w:hAnsiTheme="majorBidi" w:cstheme="majorBidi"/>
                <w:color w:val="000000"/>
              </w:rPr>
            </w:pPr>
            <w:r w:rsidRPr="002159D5">
              <w:rPr>
                <w:rFonts w:asciiTheme="majorBidi" w:hAnsiTheme="majorBidi" w:cstheme="majorBidi"/>
                <w:color w:val="000000"/>
              </w:rPr>
              <w:t>No late homework will be accepted. Homework is to be completed on an individual basis. Students may discuss homework with classmates, but students are responsible for your own work. If students have consulted classmates, please note the individuals name on the top of students’ assignment.</w:t>
            </w:r>
          </w:p>
          <w:p w:rsidR="00F87758" w:rsidRPr="002159D5" w:rsidRDefault="0017159B" w:rsidP="00F87758">
            <w:pPr>
              <w:pStyle w:val="ListParagraph"/>
              <w:numPr>
                <w:ilvl w:val="0"/>
                <w:numId w:val="5"/>
              </w:numPr>
              <w:ind w:left="275" w:hanging="180"/>
              <w:rPr>
                <w:rFonts w:asciiTheme="majorBidi" w:hAnsiTheme="majorBidi" w:cstheme="majorBidi"/>
                <w:color w:val="000000"/>
              </w:rPr>
            </w:pPr>
            <w:r w:rsidRPr="002159D5">
              <w:rPr>
                <w:rFonts w:asciiTheme="majorBidi" w:hAnsiTheme="majorBidi" w:cstheme="majorBidi"/>
                <w:color w:val="000000"/>
              </w:rPr>
              <w:t>Quizzes may be given unannounced throughout the term and will count as one homework. There will be no make-up quizzes.</w:t>
            </w:r>
          </w:p>
          <w:p w:rsidR="00F87758" w:rsidRPr="002159D5" w:rsidRDefault="00F87758" w:rsidP="00F87758">
            <w:pPr>
              <w:pStyle w:val="ListParagraph"/>
              <w:numPr>
                <w:ilvl w:val="0"/>
                <w:numId w:val="5"/>
              </w:numPr>
              <w:ind w:left="275" w:hanging="180"/>
              <w:rPr>
                <w:rFonts w:asciiTheme="majorBidi" w:hAnsiTheme="majorBidi" w:cstheme="majorBidi"/>
                <w:color w:val="000000"/>
              </w:rPr>
            </w:pPr>
            <w:r w:rsidRPr="002159D5">
              <w:rPr>
                <w:rFonts w:asciiTheme="majorBidi" w:hAnsiTheme="majorBidi" w:cstheme="majorBidi"/>
                <w:color w:val="000000"/>
              </w:rPr>
              <w:t>Students will be divided into groups of 3 individuals for study group sessions and will be assigned some problems to solve together in the class.</w:t>
            </w:r>
          </w:p>
          <w:p w:rsidR="00BD210B" w:rsidRPr="002159D5" w:rsidRDefault="0017159B" w:rsidP="00F87758">
            <w:pPr>
              <w:pStyle w:val="ListParagraph"/>
              <w:numPr>
                <w:ilvl w:val="0"/>
                <w:numId w:val="5"/>
              </w:numPr>
              <w:ind w:left="275" w:hanging="180"/>
              <w:rPr>
                <w:rFonts w:asciiTheme="majorBidi" w:hAnsiTheme="majorBidi" w:cstheme="majorBidi"/>
                <w:color w:val="000000"/>
              </w:rPr>
            </w:pPr>
            <w:r w:rsidRPr="002159D5">
              <w:rPr>
                <w:rFonts w:asciiTheme="majorBidi" w:hAnsiTheme="majorBidi" w:cstheme="majorBidi"/>
                <w:color w:val="000000"/>
              </w:rPr>
              <w:t>No make-up exams. If students miss an exam, a zero score will be assigned to the missed exam.</w:t>
            </w:r>
          </w:p>
          <w:p w:rsidR="00BD210B" w:rsidRPr="002159D5" w:rsidRDefault="0017159B" w:rsidP="00F87758">
            <w:pPr>
              <w:pStyle w:val="ListParagraph"/>
              <w:numPr>
                <w:ilvl w:val="0"/>
                <w:numId w:val="5"/>
              </w:numPr>
              <w:ind w:left="275" w:hanging="180"/>
              <w:rPr>
                <w:rFonts w:asciiTheme="majorBidi" w:hAnsiTheme="majorBidi" w:cstheme="majorBidi"/>
                <w:color w:val="000000"/>
              </w:rPr>
            </w:pPr>
            <w:r w:rsidRPr="002159D5">
              <w:rPr>
                <w:rFonts w:asciiTheme="majorBidi" w:hAnsiTheme="majorBidi" w:cstheme="majorBidi"/>
                <w:color w:val="000000"/>
              </w:rPr>
              <w:t>If students should miss class due to personal emergency or medical reasons, please notify the instructor by email immediately. A doctor’s note will be required for make-up work.</w:t>
            </w:r>
          </w:p>
          <w:p w:rsidR="00BD210B" w:rsidRPr="002159D5" w:rsidRDefault="0017159B" w:rsidP="00F87758">
            <w:pPr>
              <w:pStyle w:val="ListParagraph"/>
              <w:numPr>
                <w:ilvl w:val="0"/>
                <w:numId w:val="5"/>
              </w:numPr>
              <w:ind w:left="275" w:hanging="180"/>
              <w:rPr>
                <w:rFonts w:asciiTheme="majorBidi" w:hAnsiTheme="majorBidi" w:cstheme="majorBidi"/>
                <w:color w:val="000000"/>
              </w:rPr>
            </w:pPr>
            <w:r w:rsidRPr="002159D5">
              <w:rPr>
                <w:rFonts w:asciiTheme="majorBidi" w:hAnsiTheme="majorBidi" w:cstheme="majorBidi"/>
                <w:color w:val="000000"/>
              </w:rPr>
              <w:t>Students are responsible for completing the reading assigned from the textbook related to the covered topics and for checking email regularly for important information and announcements related to the course.</w:t>
            </w:r>
          </w:p>
          <w:p w:rsidR="00F87758" w:rsidRPr="002159D5" w:rsidRDefault="0017159B" w:rsidP="00F87758">
            <w:pPr>
              <w:pStyle w:val="ListParagraph"/>
              <w:numPr>
                <w:ilvl w:val="0"/>
                <w:numId w:val="5"/>
              </w:numPr>
              <w:ind w:left="275" w:hanging="180"/>
              <w:rPr>
                <w:rFonts w:asciiTheme="majorBidi" w:hAnsiTheme="majorBidi" w:cstheme="majorBidi"/>
                <w:color w:val="000000"/>
              </w:rPr>
            </w:pPr>
            <w:r w:rsidRPr="002159D5">
              <w:rPr>
                <w:rFonts w:asciiTheme="majorBidi" w:hAnsiTheme="majorBidi" w:cstheme="majorBidi"/>
                <w:color w:val="000000"/>
              </w:rPr>
              <w:t>University policy on academic honesty concerning exams and individual work will be strictly enforced.</w:t>
            </w:r>
          </w:p>
          <w:p w:rsidR="00BD210B" w:rsidRPr="002159D5" w:rsidRDefault="0017159B" w:rsidP="00F87758">
            <w:pPr>
              <w:pStyle w:val="ListParagraph"/>
              <w:numPr>
                <w:ilvl w:val="0"/>
                <w:numId w:val="5"/>
              </w:numPr>
              <w:ind w:left="275" w:hanging="180"/>
              <w:rPr>
                <w:rFonts w:asciiTheme="majorBidi" w:hAnsiTheme="majorBidi" w:cstheme="majorBidi"/>
                <w:color w:val="000000"/>
              </w:rPr>
            </w:pPr>
            <w:r w:rsidRPr="002159D5">
              <w:rPr>
                <w:rFonts w:asciiTheme="majorBidi" w:hAnsiTheme="majorBidi" w:cstheme="majorBidi"/>
                <w:color w:val="000000"/>
              </w:rPr>
              <w:t>BE ON TIME!</w:t>
            </w:r>
          </w:p>
        </w:tc>
      </w:tr>
      <w:tr w:rsidR="005C7AAB" w:rsidRPr="002159D5" w:rsidTr="00962B14">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gridAfter w:val="1"/>
          <w:wAfter w:w="110" w:type="dxa"/>
          <w:trHeight w:val="796"/>
          <w:jc w:val="center"/>
        </w:trPr>
        <w:tc>
          <w:tcPr>
            <w:tcW w:w="123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7AAB" w:rsidRPr="002159D5" w:rsidRDefault="005C7AAB" w:rsidP="005C7AAB">
            <w:pPr>
              <w:pStyle w:val="Heading4"/>
              <w:jc w:val="center"/>
              <w:rPr>
                <w:rFonts w:asciiTheme="majorBidi" w:hAnsiTheme="majorBidi" w:cstheme="majorBidi"/>
                <w:sz w:val="22"/>
                <w:szCs w:val="22"/>
              </w:rPr>
            </w:pPr>
            <w:bookmarkStart w:id="0" w:name="_GoBack"/>
            <w:bookmarkEnd w:id="0"/>
            <w:r w:rsidRPr="002159D5">
              <w:rPr>
                <w:rFonts w:asciiTheme="majorBidi" w:hAnsiTheme="majorBidi" w:cstheme="majorBidi"/>
                <w:sz w:val="22"/>
                <w:szCs w:val="22"/>
              </w:rPr>
              <w:lastRenderedPageBreak/>
              <w:t>Week</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7AAB" w:rsidRPr="002159D5" w:rsidRDefault="005C7AAB" w:rsidP="005C7AAB">
            <w:pPr>
              <w:spacing w:after="0" w:line="240" w:lineRule="auto"/>
              <w:jc w:val="center"/>
              <w:rPr>
                <w:rFonts w:asciiTheme="majorBidi" w:hAnsiTheme="majorBidi" w:cstheme="majorBidi"/>
                <w:b/>
                <w:bCs/>
                <w:lang w:val="en-US"/>
              </w:rPr>
            </w:pPr>
            <w:r w:rsidRPr="002159D5">
              <w:rPr>
                <w:rFonts w:asciiTheme="majorBidi" w:hAnsiTheme="majorBidi" w:cstheme="majorBidi"/>
                <w:b/>
                <w:bCs/>
                <w:lang w:val="en-US"/>
              </w:rPr>
              <w:t>Date/Day</w:t>
            </w:r>
          </w:p>
          <w:p w:rsidR="005C7AAB" w:rsidRPr="002159D5" w:rsidRDefault="005C7AAB" w:rsidP="005C7AAB">
            <w:pPr>
              <w:pStyle w:val="Heading4"/>
              <w:jc w:val="center"/>
              <w:rPr>
                <w:rFonts w:asciiTheme="majorBidi" w:hAnsiTheme="majorBidi" w:cstheme="majorBidi"/>
                <w:sz w:val="22"/>
                <w:szCs w:val="22"/>
                <w:lang w:val="en-US"/>
              </w:rPr>
            </w:pPr>
            <w:r w:rsidRPr="002159D5">
              <w:rPr>
                <w:rFonts w:asciiTheme="majorBidi" w:hAnsiTheme="majorBidi" w:cstheme="majorBidi"/>
                <w:sz w:val="22"/>
                <w:szCs w:val="22"/>
                <w:lang w:val="en-US"/>
              </w:rPr>
              <w:t>(Tentative)</w:t>
            </w:r>
          </w:p>
        </w:tc>
        <w:tc>
          <w:tcPr>
            <w:tcW w:w="3970"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7AAB" w:rsidRPr="002159D5" w:rsidRDefault="005C7AAB" w:rsidP="005C7AAB">
            <w:pPr>
              <w:pStyle w:val="Heading4"/>
              <w:jc w:val="center"/>
              <w:rPr>
                <w:rFonts w:asciiTheme="majorBidi" w:hAnsiTheme="majorBidi" w:cstheme="majorBidi"/>
                <w:sz w:val="22"/>
                <w:szCs w:val="22"/>
                <w:lang w:val="en-US"/>
              </w:rPr>
            </w:pPr>
            <w:r w:rsidRPr="002159D5">
              <w:rPr>
                <w:rFonts w:asciiTheme="majorBidi" w:hAnsiTheme="majorBidi" w:cstheme="majorBidi"/>
                <w:sz w:val="22"/>
                <w:szCs w:val="22"/>
                <w:lang w:val="en-US"/>
              </w:rPr>
              <w:t>Topics</w:t>
            </w:r>
          </w:p>
        </w:tc>
        <w:tc>
          <w:tcPr>
            <w:tcW w:w="32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C7AAB" w:rsidRPr="002159D5" w:rsidRDefault="005C7AAB" w:rsidP="005C7AAB">
            <w:pPr>
              <w:pStyle w:val="Heading4"/>
              <w:jc w:val="center"/>
              <w:rPr>
                <w:rFonts w:asciiTheme="majorBidi" w:hAnsiTheme="majorBidi" w:cstheme="majorBidi"/>
                <w:sz w:val="22"/>
                <w:szCs w:val="22"/>
                <w:lang w:val="en-US"/>
              </w:rPr>
            </w:pPr>
            <w:r w:rsidRPr="002159D5">
              <w:rPr>
                <w:rFonts w:asciiTheme="majorBidi" w:hAnsiTheme="majorBidi" w:cstheme="majorBidi"/>
                <w:sz w:val="22"/>
                <w:szCs w:val="22"/>
                <w:lang w:val="en-US"/>
              </w:rPr>
              <w:t>Textbook/Assignments</w:t>
            </w:r>
          </w:p>
        </w:tc>
      </w:tr>
      <w:tr w:rsidR="00962B14" w:rsidRPr="00C30954" w:rsidTr="00962B14">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gridAfter w:val="1"/>
          <w:wAfter w:w="110" w:type="dxa"/>
          <w:trHeight w:val="540"/>
          <w:jc w:val="center"/>
        </w:trPr>
        <w:tc>
          <w:tcPr>
            <w:tcW w:w="123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2159D5" w:rsidRDefault="00962B14" w:rsidP="00962B14">
            <w:pPr>
              <w:pStyle w:val="Heading4"/>
              <w:jc w:val="center"/>
              <w:rPr>
                <w:rFonts w:asciiTheme="majorBidi" w:hAnsiTheme="majorBidi" w:cstheme="majorBidi"/>
                <w:b w:val="0"/>
                <w:sz w:val="22"/>
                <w:szCs w:val="22"/>
              </w:rPr>
            </w:pPr>
            <w:r w:rsidRPr="002159D5">
              <w:rPr>
                <w:rFonts w:asciiTheme="majorBidi" w:hAnsiTheme="majorBidi" w:cstheme="majorBidi"/>
                <w:b w:val="0"/>
                <w:sz w:val="22"/>
                <w:szCs w:val="22"/>
              </w:rPr>
              <w:t>1</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Default="00962B14" w:rsidP="00962B14">
            <w:pPr>
              <w:rPr>
                <w:rFonts w:asciiTheme="majorBidi" w:hAnsiTheme="majorBidi" w:cstheme="majorBidi"/>
                <w:lang w:val="en-US"/>
              </w:rPr>
            </w:pPr>
            <w:r>
              <w:rPr>
                <w:rFonts w:asciiTheme="majorBidi" w:hAnsiTheme="majorBidi" w:cstheme="majorBidi"/>
                <w:lang w:val="en-US"/>
              </w:rPr>
              <w:t xml:space="preserve">18. 09. 17 </w:t>
            </w:r>
          </w:p>
          <w:p w:rsidR="00962B14" w:rsidRPr="002159D5" w:rsidRDefault="00962B14" w:rsidP="00962B14">
            <w:pPr>
              <w:rPr>
                <w:rFonts w:asciiTheme="majorBidi" w:hAnsiTheme="majorBidi" w:cstheme="majorBidi"/>
                <w:lang w:val="en-US"/>
              </w:rPr>
            </w:pPr>
            <w:r>
              <w:rPr>
                <w:rFonts w:asciiTheme="majorBidi" w:hAnsiTheme="majorBidi" w:cstheme="majorBidi"/>
                <w:lang w:val="en-US"/>
              </w:rPr>
              <w:t>22. 09. 17</w:t>
            </w:r>
          </w:p>
        </w:tc>
        <w:tc>
          <w:tcPr>
            <w:tcW w:w="3970"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62B14" w:rsidRPr="00F07E82" w:rsidRDefault="00962B14" w:rsidP="00962B14">
            <w:pPr>
              <w:suppressAutoHyphens w:val="0"/>
              <w:contextualSpacing/>
              <w:rPr>
                <w:rFonts w:ascii="Times New Roman" w:hAnsi="Times New Roman" w:cs="Times New Roman"/>
                <w:lang w:val="en-US"/>
              </w:rPr>
            </w:pPr>
            <w:r w:rsidRPr="00C30954">
              <w:rPr>
                <w:rFonts w:ascii="Times New Roman" w:hAnsi="Times New Roman" w:cs="Times New Roman"/>
                <w:lang w:val="en-US"/>
              </w:rPr>
              <w:t>Systems of linear equations</w:t>
            </w:r>
            <w:r w:rsidRPr="00F07E82">
              <w:rPr>
                <w:rFonts w:ascii="Times New Roman" w:hAnsi="Times New Roman" w:cs="Times New Roman"/>
                <w:lang w:val="en-US"/>
              </w:rPr>
              <w:t>.</w:t>
            </w:r>
          </w:p>
          <w:p w:rsidR="00962B14" w:rsidRPr="00962B14" w:rsidRDefault="00962B14" w:rsidP="00962B14">
            <w:pPr>
              <w:suppressAutoHyphens w:val="0"/>
              <w:contextualSpacing/>
              <w:rPr>
                <w:rFonts w:ascii="Times New Roman" w:hAnsi="Times New Roman" w:cs="Times New Roman"/>
                <w:lang w:val="en-US"/>
              </w:rPr>
            </w:pPr>
            <w:r w:rsidRPr="00F07E82">
              <w:rPr>
                <w:rFonts w:ascii="Times New Roman" w:hAnsi="Times New Roman" w:cs="Times New Roman"/>
                <w:lang w:val="en-US"/>
              </w:rPr>
              <w:t>Row reduction and Echelon forms.</w:t>
            </w:r>
          </w:p>
        </w:tc>
        <w:tc>
          <w:tcPr>
            <w:tcW w:w="32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2159D5" w:rsidRDefault="00962B14" w:rsidP="00962B14">
            <w:pPr>
              <w:pStyle w:val="Heading4"/>
              <w:spacing w:before="0" w:after="0"/>
              <w:rPr>
                <w:rFonts w:asciiTheme="majorBidi" w:hAnsiTheme="majorBidi" w:cstheme="majorBidi"/>
                <w:b w:val="0"/>
                <w:bCs w:val="0"/>
                <w:color w:val="000000"/>
                <w:sz w:val="22"/>
                <w:szCs w:val="22"/>
              </w:rPr>
            </w:pPr>
            <w:r>
              <w:rPr>
                <w:rFonts w:asciiTheme="majorBidi" w:hAnsiTheme="majorBidi" w:cstheme="majorBidi"/>
                <w:b w:val="0"/>
                <w:bCs w:val="0"/>
                <w:color w:val="000000"/>
                <w:sz w:val="22"/>
                <w:szCs w:val="22"/>
              </w:rPr>
              <w:t>1.1, 1.2</w:t>
            </w:r>
          </w:p>
        </w:tc>
      </w:tr>
      <w:tr w:rsidR="00962B14" w:rsidRPr="002159D5" w:rsidTr="00962B14">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gridAfter w:val="1"/>
          <w:wAfter w:w="110" w:type="dxa"/>
          <w:trHeight w:val="555"/>
          <w:jc w:val="center"/>
        </w:trPr>
        <w:tc>
          <w:tcPr>
            <w:tcW w:w="123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2159D5" w:rsidRDefault="00962B14" w:rsidP="00962B14">
            <w:pPr>
              <w:pStyle w:val="Heading4"/>
              <w:jc w:val="center"/>
              <w:rPr>
                <w:rFonts w:asciiTheme="majorBidi" w:hAnsiTheme="majorBidi" w:cstheme="majorBidi"/>
                <w:b w:val="0"/>
                <w:sz w:val="22"/>
                <w:szCs w:val="22"/>
              </w:rPr>
            </w:pPr>
            <w:r w:rsidRPr="002159D5">
              <w:rPr>
                <w:rFonts w:asciiTheme="majorBidi" w:hAnsiTheme="majorBidi" w:cstheme="majorBidi"/>
                <w:b w:val="0"/>
                <w:sz w:val="22"/>
                <w:szCs w:val="22"/>
              </w:rPr>
              <w:t>2</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Default="00962B14" w:rsidP="00962B14">
            <w:pPr>
              <w:rPr>
                <w:rFonts w:asciiTheme="majorBidi" w:hAnsiTheme="majorBidi" w:cstheme="majorBidi"/>
                <w:lang w:val="en-US"/>
              </w:rPr>
            </w:pPr>
            <w:r>
              <w:rPr>
                <w:rFonts w:asciiTheme="majorBidi" w:hAnsiTheme="majorBidi" w:cstheme="majorBidi"/>
                <w:lang w:val="en-US"/>
              </w:rPr>
              <w:t xml:space="preserve">25. 09. 17 </w:t>
            </w:r>
          </w:p>
          <w:p w:rsidR="00962B14" w:rsidRPr="002159D5" w:rsidRDefault="00962B14" w:rsidP="00962B14">
            <w:pPr>
              <w:rPr>
                <w:rFonts w:asciiTheme="majorBidi" w:hAnsiTheme="majorBidi" w:cstheme="majorBidi"/>
                <w:lang w:val="en-US"/>
              </w:rPr>
            </w:pPr>
            <w:r>
              <w:rPr>
                <w:rFonts w:asciiTheme="majorBidi" w:hAnsiTheme="majorBidi" w:cstheme="majorBidi"/>
                <w:lang w:val="en-US"/>
              </w:rPr>
              <w:t>29. 09. 17</w:t>
            </w:r>
          </w:p>
        </w:tc>
        <w:tc>
          <w:tcPr>
            <w:tcW w:w="3970"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62B14" w:rsidRPr="00F07E82" w:rsidRDefault="00962B14" w:rsidP="00962B14">
            <w:pPr>
              <w:suppressAutoHyphens w:val="0"/>
              <w:contextualSpacing/>
              <w:rPr>
                <w:rFonts w:ascii="Times New Roman" w:hAnsi="Times New Roman" w:cs="Times New Roman"/>
                <w:lang w:val="en-US"/>
              </w:rPr>
            </w:pPr>
            <w:r w:rsidRPr="00F07E82">
              <w:rPr>
                <w:rFonts w:ascii="Times New Roman" w:hAnsi="Times New Roman" w:cs="Times New Roman"/>
                <w:lang w:val="en-US"/>
              </w:rPr>
              <w:t>Vector equations.</w:t>
            </w:r>
          </w:p>
          <w:p w:rsidR="00962B14" w:rsidRPr="00962B14" w:rsidRDefault="00962B14" w:rsidP="00962B14">
            <w:pPr>
              <w:suppressAutoHyphens w:val="0"/>
              <w:contextualSpacing/>
              <w:rPr>
                <w:rFonts w:ascii="Times New Roman" w:hAnsi="Times New Roman" w:cs="Times New Roman"/>
                <w:lang w:val="en-US"/>
              </w:rPr>
            </w:pPr>
            <w:r w:rsidRPr="00F07E82">
              <w:rPr>
                <w:rFonts w:ascii="Times New Roman" w:hAnsi="Times New Roman" w:cs="Times New Roman"/>
                <w:lang w:val="en-US"/>
              </w:rPr>
              <w:t xml:space="preserve">The matrix equation </w:t>
            </w:r>
            <w:r w:rsidRPr="00F07E82">
              <w:rPr>
                <w:rFonts w:ascii="Times New Roman" w:hAnsi="Times New Roman" w:cs="Times New Roman"/>
                <w:position w:val="-6"/>
              </w:rPr>
              <w:object w:dxaOrig="7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85" type="#_x0000_t75" style="width:39pt;height:15pt" o:ole="">
                  <v:imagedata r:id="rId6" o:title=""/>
                </v:shape>
                <o:OLEObject Type="Embed" ProgID="Equation.3" ShapeID="_x0000_i2185" DrawAspect="Content" ObjectID="_1569393265" r:id="rId7"/>
              </w:object>
            </w:r>
            <w:r>
              <w:rPr>
                <w:rFonts w:ascii="Times New Roman" w:hAnsi="Times New Roman" w:cs="Times New Roman"/>
                <w:sz w:val="28"/>
                <w:szCs w:val="28"/>
                <w:lang w:val="en-US"/>
              </w:rPr>
              <w:t>.</w:t>
            </w:r>
          </w:p>
        </w:tc>
        <w:tc>
          <w:tcPr>
            <w:tcW w:w="32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2159D5" w:rsidRDefault="00962B14" w:rsidP="00962B14">
            <w:pPr>
              <w:pStyle w:val="Heading4"/>
              <w:spacing w:before="0" w:after="0"/>
              <w:rPr>
                <w:rFonts w:asciiTheme="majorBidi" w:hAnsiTheme="majorBidi" w:cstheme="majorBidi"/>
                <w:b w:val="0"/>
                <w:bCs w:val="0"/>
                <w:color w:val="000000"/>
                <w:sz w:val="22"/>
                <w:szCs w:val="22"/>
              </w:rPr>
            </w:pPr>
            <w:r>
              <w:rPr>
                <w:rFonts w:asciiTheme="majorBidi" w:hAnsiTheme="majorBidi" w:cstheme="majorBidi"/>
                <w:b w:val="0"/>
                <w:bCs w:val="0"/>
                <w:color w:val="000000"/>
                <w:sz w:val="22"/>
                <w:szCs w:val="22"/>
              </w:rPr>
              <w:t>1.3, 1.4</w:t>
            </w:r>
          </w:p>
        </w:tc>
      </w:tr>
      <w:tr w:rsidR="00962B14" w:rsidRPr="00BE6CC9" w:rsidTr="00962B14">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gridAfter w:val="1"/>
          <w:wAfter w:w="110" w:type="dxa"/>
          <w:trHeight w:val="555"/>
          <w:jc w:val="center"/>
        </w:trPr>
        <w:tc>
          <w:tcPr>
            <w:tcW w:w="123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2159D5" w:rsidRDefault="00962B14" w:rsidP="00962B14">
            <w:pPr>
              <w:pStyle w:val="Heading4"/>
              <w:jc w:val="center"/>
              <w:rPr>
                <w:rFonts w:asciiTheme="majorBidi" w:hAnsiTheme="majorBidi" w:cstheme="majorBidi"/>
                <w:b w:val="0"/>
                <w:sz w:val="22"/>
                <w:szCs w:val="22"/>
              </w:rPr>
            </w:pPr>
            <w:r w:rsidRPr="002159D5">
              <w:rPr>
                <w:rFonts w:asciiTheme="majorBidi" w:hAnsiTheme="majorBidi" w:cstheme="majorBidi"/>
                <w:b w:val="0"/>
                <w:sz w:val="22"/>
                <w:szCs w:val="22"/>
              </w:rPr>
              <w:t>3</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Default="00962B14" w:rsidP="00962B14">
            <w:pPr>
              <w:rPr>
                <w:rFonts w:asciiTheme="majorBidi" w:hAnsiTheme="majorBidi" w:cstheme="majorBidi"/>
                <w:lang w:val="en-US"/>
              </w:rPr>
            </w:pPr>
            <w:r>
              <w:rPr>
                <w:rFonts w:asciiTheme="majorBidi" w:hAnsiTheme="majorBidi" w:cstheme="majorBidi"/>
                <w:lang w:val="en-US"/>
              </w:rPr>
              <w:t xml:space="preserve">02. 10. 17 </w:t>
            </w:r>
          </w:p>
          <w:p w:rsidR="00962B14" w:rsidRPr="002159D5" w:rsidRDefault="00962B14" w:rsidP="00962B14">
            <w:pPr>
              <w:rPr>
                <w:rFonts w:asciiTheme="majorBidi" w:hAnsiTheme="majorBidi" w:cstheme="majorBidi"/>
                <w:lang w:val="en-US"/>
              </w:rPr>
            </w:pPr>
            <w:r>
              <w:rPr>
                <w:rFonts w:asciiTheme="majorBidi" w:hAnsiTheme="majorBidi" w:cstheme="majorBidi"/>
                <w:lang w:val="en-US"/>
              </w:rPr>
              <w:t>06. 10. 17</w:t>
            </w:r>
          </w:p>
        </w:tc>
        <w:tc>
          <w:tcPr>
            <w:tcW w:w="3970"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62B14" w:rsidRDefault="00962B14" w:rsidP="00962B14">
            <w:pPr>
              <w:suppressAutoHyphens w:val="0"/>
              <w:contextualSpacing/>
              <w:rPr>
                <w:rFonts w:ascii="Times New Roman" w:hAnsi="Times New Roman" w:cs="Times New Roman"/>
                <w:lang w:val="en-US"/>
              </w:rPr>
            </w:pPr>
            <w:r w:rsidRPr="00F07E82">
              <w:rPr>
                <w:rFonts w:ascii="Times New Roman" w:hAnsi="Times New Roman" w:cs="Times New Roman"/>
                <w:lang w:val="en-US"/>
              </w:rPr>
              <w:t>Solution sets of linear systems.</w:t>
            </w:r>
          </w:p>
          <w:p w:rsidR="00962B14" w:rsidRPr="00BE6CC9" w:rsidRDefault="00962B14" w:rsidP="00962B14">
            <w:pPr>
              <w:suppressAutoHyphens w:val="0"/>
              <w:contextualSpacing/>
              <w:rPr>
                <w:rFonts w:ascii="Times New Roman" w:hAnsi="Times New Roman" w:cs="Times New Roman"/>
                <w:lang w:val="en-US"/>
              </w:rPr>
            </w:pPr>
            <w:r w:rsidRPr="00BE6CC9">
              <w:rPr>
                <w:rFonts w:ascii="Times New Roman" w:hAnsi="Times New Roman" w:cs="Times New Roman"/>
                <w:lang w:val="en-US"/>
              </w:rPr>
              <w:t>Applications of linear systems</w:t>
            </w:r>
          </w:p>
        </w:tc>
        <w:tc>
          <w:tcPr>
            <w:tcW w:w="32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2159D5" w:rsidRDefault="00962B14" w:rsidP="00962B14">
            <w:pPr>
              <w:pStyle w:val="Heading4"/>
              <w:spacing w:before="0" w:after="0"/>
              <w:rPr>
                <w:rFonts w:asciiTheme="majorBidi" w:hAnsiTheme="majorBidi" w:cstheme="majorBidi"/>
                <w:b w:val="0"/>
                <w:bCs w:val="0"/>
                <w:color w:val="000000"/>
                <w:sz w:val="22"/>
                <w:szCs w:val="22"/>
              </w:rPr>
            </w:pPr>
            <w:r>
              <w:rPr>
                <w:rFonts w:asciiTheme="majorBidi" w:hAnsiTheme="majorBidi" w:cstheme="majorBidi"/>
                <w:b w:val="0"/>
                <w:bCs w:val="0"/>
                <w:color w:val="000000"/>
                <w:sz w:val="22"/>
                <w:szCs w:val="22"/>
              </w:rPr>
              <w:t>1.5, 1.6</w:t>
            </w:r>
          </w:p>
        </w:tc>
      </w:tr>
      <w:tr w:rsidR="00962B14" w:rsidRPr="00BE6CC9" w:rsidTr="00962B14">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gridAfter w:val="1"/>
          <w:wAfter w:w="110" w:type="dxa"/>
          <w:trHeight w:val="540"/>
          <w:jc w:val="center"/>
        </w:trPr>
        <w:tc>
          <w:tcPr>
            <w:tcW w:w="123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2159D5" w:rsidRDefault="00962B14" w:rsidP="00962B14">
            <w:pPr>
              <w:pStyle w:val="Heading4"/>
              <w:jc w:val="center"/>
              <w:rPr>
                <w:rFonts w:asciiTheme="majorBidi" w:hAnsiTheme="majorBidi" w:cstheme="majorBidi"/>
                <w:b w:val="0"/>
                <w:sz w:val="22"/>
                <w:szCs w:val="22"/>
              </w:rPr>
            </w:pPr>
            <w:r w:rsidRPr="002159D5">
              <w:rPr>
                <w:rFonts w:asciiTheme="majorBidi" w:hAnsiTheme="majorBidi" w:cstheme="majorBidi"/>
                <w:b w:val="0"/>
                <w:sz w:val="22"/>
                <w:szCs w:val="22"/>
              </w:rPr>
              <w:t xml:space="preserve">4 </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Default="00962B14" w:rsidP="00962B14">
            <w:pPr>
              <w:rPr>
                <w:rFonts w:asciiTheme="majorBidi" w:hAnsiTheme="majorBidi" w:cstheme="majorBidi"/>
                <w:lang w:val="en-US"/>
              </w:rPr>
            </w:pPr>
            <w:r>
              <w:rPr>
                <w:rFonts w:asciiTheme="majorBidi" w:hAnsiTheme="majorBidi" w:cstheme="majorBidi"/>
                <w:lang w:val="en-US"/>
              </w:rPr>
              <w:t xml:space="preserve">09. 10. 17 </w:t>
            </w:r>
          </w:p>
          <w:p w:rsidR="00962B14" w:rsidRPr="002159D5" w:rsidRDefault="00962B14" w:rsidP="00962B14">
            <w:pPr>
              <w:rPr>
                <w:rFonts w:asciiTheme="majorBidi" w:hAnsiTheme="majorBidi" w:cstheme="majorBidi"/>
                <w:lang w:val="en-US"/>
              </w:rPr>
            </w:pPr>
            <w:r>
              <w:rPr>
                <w:rFonts w:asciiTheme="majorBidi" w:hAnsiTheme="majorBidi" w:cstheme="majorBidi"/>
                <w:lang w:val="en-US"/>
              </w:rPr>
              <w:t>13. 10. 17</w:t>
            </w:r>
          </w:p>
        </w:tc>
        <w:tc>
          <w:tcPr>
            <w:tcW w:w="3970"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62B14" w:rsidRPr="00F07E82" w:rsidRDefault="00962B14" w:rsidP="00962B14">
            <w:pPr>
              <w:suppressAutoHyphens w:val="0"/>
              <w:contextualSpacing/>
              <w:rPr>
                <w:rFonts w:ascii="Times New Roman" w:hAnsi="Times New Roman" w:cs="Times New Roman"/>
                <w:lang w:val="en-US"/>
              </w:rPr>
            </w:pPr>
            <w:r w:rsidRPr="00F07E82">
              <w:rPr>
                <w:rFonts w:ascii="Times New Roman" w:hAnsi="Times New Roman" w:cs="Times New Roman"/>
                <w:lang w:val="en-US"/>
              </w:rPr>
              <w:t>Linear independence.</w:t>
            </w:r>
          </w:p>
          <w:p w:rsidR="00962B14" w:rsidRPr="00F07E82" w:rsidRDefault="00962B14" w:rsidP="00962B14">
            <w:pPr>
              <w:suppressAutoHyphens w:val="0"/>
              <w:contextualSpacing/>
              <w:rPr>
                <w:rFonts w:ascii="Times New Roman" w:hAnsi="Times New Roman" w:cs="Times New Roman"/>
                <w:lang w:val="en-US"/>
              </w:rPr>
            </w:pPr>
            <w:r w:rsidRPr="00F07E82">
              <w:rPr>
                <w:rFonts w:ascii="Times New Roman" w:hAnsi="Times New Roman" w:cs="Times New Roman"/>
                <w:lang w:val="en-US"/>
              </w:rPr>
              <w:t>Introduction to linear transformations</w:t>
            </w:r>
            <w:r>
              <w:rPr>
                <w:rFonts w:ascii="Times New Roman" w:hAnsi="Times New Roman" w:cs="Times New Roman"/>
                <w:lang w:val="en-US"/>
              </w:rPr>
              <w:t>.</w:t>
            </w:r>
          </w:p>
        </w:tc>
        <w:tc>
          <w:tcPr>
            <w:tcW w:w="32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F07E82" w:rsidRDefault="00962B14" w:rsidP="00962B14">
            <w:pPr>
              <w:pStyle w:val="Heading4"/>
              <w:spacing w:before="0" w:after="0"/>
              <w:rPr>
                <w:b w:val="0"/>
                <w:bCs w:val="0"/>
                <w:color w:val="000000"/>
                <w:sz w:val="22"/>
                <w:szCs w:val="22"/>
              </w:rPr>
            </w:pPr>
            <w:r>
              <w:rPr>
                <w:b w:val="0"/>
                <w:bCs w:val="0"/>
                <w:color w:val="000000"/>
                <w:sz w:val="22"/>
                <w:szCs w:val="22"/>
              </w:rPr>
              <w:t>1.7, 1.8</w:t>
            </w:r>
          </w:p>
        </w:tc>
      </w:tr>
      <w:tr w:rsidR="00962B14" w:rsidRPr="00F07E82" w:rsidTr="00962B14">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gridAfter w:val="1"/>
          <w:wAfter w:w="110" w:type="dxa"/>
          <w:trHeight w:val="555"/>
          <w:jc w:val="center"/>
        </w:trPr>
        <w:tc>
          <w:tcPr>
            <w:tcW w:w="123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2159D5" w:rsidRDefault="00962B14" w:rsidP="00962B14">
            <w:pPr>
              <w:pStyle w:val="Heading4"/>
              <w:jc w:val="center"/>
              <w:rPr>
                <w:rFonts w:asciiTheme="majorBidi" w:hAnsiTheme="majorBidi" w:cstheme="majorBidi"/>
                <w:b w:val="0"/>
                <w:sz w:val="22"/>
                <w:szCs w:val="22"/>
              </w:rPr>
            </w:pPr>
            <w:r w:rsidRPr="002159D5">
              <w:rPr>
                <w:rFonts w:asciiTheme="majorBidi" w:hAnsiTheme="majorBidi" w:cstheme="majorBidi"/>
                <w:b w:val="0"/>
                <w:sz w:val="22"/>
                <w:szCs w:val="22"/>
              </w:rPr>
              <w:t>5</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Default="00962B14" w:rsidP="00962B14">
            <w:pPr>
              <w:rPr>
                <w:rFonts w:asciiTheme="majorBidi" w:hAnsiTheme="majorBidi" w:cstheme="majorBidi"/>
                <w:lang w:val="en-US"/>
              </w:rPr>
            </w:pPr>
            <w:r>
              <w:rPr>
                <w:rFonts w:asciiTheme="majorBidi" w:hAnsiTheme="majorBidi" w:cstheme="majorBidi"/>
                <w:lang w:val="en-US"/>
              </w:rPr>
              <w:t xml:space="preserve">16. 10. 17 </w:t>
            </w:r>
          </w:p>
          <w:p w:rsidR="00962B14" w:rsidRPr="00BE6CC9" w:rsidRDefault="00962B14" w:rsidP="00962B14">
            <w:pPr>
              <w:rPr>
                <w:rFonts w:asciiTheme="majorBidi" w:hAnsiTheme="majorBidi" w:cstheme="majorBidi"/>
                <w:lang w:val="en-US"/>
              </w:rPr>
            </w:pPr>
            <w:r>
              <w:rPr>
                <w:rFonts w:asciiTheme="majorBidi" w:hAnsiTheme="majorBidi" w:cstheme="majorBidi"/>
                <w:lang w:val="en-US"/>
              </w:rPr>
              <w:t>20. 10. 17</w:t>
            </w:r>
          </w:p>
        </w:tc>
        <w:tc>
          <w:tcPr>
            <w:tcW w:w="3970"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62B14" w:rsidRPr="00BE6CC9" w:rsidRDefault="00962B14" w:rsidP="00962B14">
            <w:pPr>
              <w:suppressAutoHyphens w:val="0"/>
              <w:contextualSpacing/>
              <w:rPr>
                <w:rFonts w:ascii="Times New Roman" w:hAnsi="Times New Roman" w:cs="Times New Roman"/>
                <w:lang w:val="en-US"/>
              </w:rPr>
            </w:pPr>
            <w:proofErr w:type="spellStart"/>
            <w:r w:rsidRPr="00BE6CC9">
              <w:rPr>
                <w:rFonts w:ascii="Times New Roman" w:hAnsi="Times New Roman" w:cs="Times New Roman"/>
                <w:lang w:val="en-US"/>
              </w:rPr>
              <w:t>Bayram</w:t>
            </w:r>
            <w:proofErr w:type="spellEnd"/>
            <w:r w:rsidRPr="00BE6CC9">
              <w:rPr>
                <w:rFonts w:ascii="Times New Roman" w:hAnsi="Times New Roman" w:cs="Times New Roman"/>
                <w:lang w:val="en-US"/>
              </w:rPr>
              <w:t>.</w:t>
            </w:r>
          </w:p>
          <w:p w:rsidR="00962B14" w:rsidRPr="00BE6CC9" w:rsidRDefault="00962B14" w:rsidP="00962B14">
            <w:pPr>
              <w:suppressAutoHyphens w:val="0"/>
              <w:contextualSpacing/>
              <w:rPr>
                <w:rFonts w:ascii="Times New Roman" w:hAnsi="Times New Roman" w:cs="Times New Roman"/>
                <w:lang w:val="en-US"/>
              </w:rPr>
            </w:pPr>
            <w:r w:rsidRPr="00BE6CC9">
              <w:rPr>
                <w:rFonts w:ascii="Times New Roman" w:hAnsi="Times New Roman" w:cs="Times New Roman"/>
                <w:lang w:val="en-US"/>
              </w:rPr>
              <w:t>The matrix of a linear transformations.</w:t>
            </w:r>
          </w:p>
          <w:p w:rsidR="00962B14" w:rsidRPr="00BE6CC9" w:rsidRDefault="00962B14" w:rsidP="00962B14">
            <w:pPr>
              <w:suppressAutoHyphens w:val="0"/>
              <w:contextualSpacing/>
              <w:rPr>
                <w:rFonts w:ascii="Times New Roman" w:hAnsi="Times New Roman" w:cs="Times New Roman"/>
                <w:lang w:val="en-US"/>
              </w:rPr>
            </w:pPr>
            <w:r w:rsidRPr="00BE6CC9">
              <w:rPr>
                <w:rFonts w:ascii="Times New Roman" w:hAnsi="Times New Roman" w:cs="Times New Roman"/>
                <w:lang w:val="en-US"/>
              </w:rPr>
              <w:t>Matrix op</w:t>
            </w:r>
            <w:r w:rsidRPr="00BE6CC9">
              <w:rPr>
                <w:rFonts w:ascii="Times New Roman" w:hAnsi="Times New Roman" w:cs="Times New Roman"/>
              </w:rPr>
              <w:t>erations</w:t>
            </w:r>
            <w:r w:rsidRPr="00BE6CC9">
              <w:rPr>
                <w:rFonts w:ascii="Times New Roman" w:hAnsi="Times New Roman" w:cs="Times New Roman"/>
                <w:lang w:val="en-US"/>
              </w:rPr>
              <w:t>.</w:t>
            </w:r>
          </w:p>
        </w:tc>
        <w:tc>
          <w:tcPr>
            <w:tcW w:w="32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BE6CC9" w:rsidRDefault="00962B14" w:rsidP="00962B14">
            <w:pPr>
              <w:pStyle w:val="Heading4"/>
              <w:spacing w:before="0" w:after="0"/>
              <w:rPr>
                <w:b w:val="0"/>
                <w:bCs w:val="0"/>
                <w:color w:val="000000"/>
                <w:sz w:val="22"/>
                <w:szCs w:val="22"/>
              </w:rPr>
            </w:pPr>
            <w:r w:rsidRPr="00BE6CC9">
              <w:rPr>
                <w:b w:val="0"/>
                <w:bCs w:val="0"/>
                <w:color w:val="000000"/>
                <w:sz w:val="22"/>
                <w:szCs w:val="22"/>
              </w:rPr>
              <w:t>1.9, 2.1</w:t>
            </w:r>
          </w:p>
        </w:tc>
      </w:tr>
      <w:tr w:rsidR="00962B14" w:rsidRPr="00192F11" w:rsidTr="00962B14">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gridAfter w:val="1"/>
          <w:wAfter w:w="110" w:type="dxa"/>
          <w:trHeight w:val="540"/>
          <w:jc w:val="center"/>
        </w:trPr>
        <w:tc>
          <w:tcPr>
            <w:tcW w:w="123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2159D5" w:rsidRDefault="00962B14" w:rsidP="00962B14">
            <w:pPr>
              <w:pStyle w:val="Heading4"/>
              <w:jc w:val="center"/>
              <w:rPr>
                <w:rFonts w:asciiTheme="majorBidi" w:hAnsiTheme="majorBidi" w:cstheme="majorBidi"/>
                <w:b w:val="0"/>
                <w:sz w:val="22"/>
                <w:szCs w:val="22"/>
              </w:rPr>
            </w:pPr>
            <w:r w:rsidRPr="002159D5">
              <w:rPr>
                <w:rFonts w:asciiTheme="majorBidi" w:hAnsiTheme="majorBidi" w:cstheme="majorBidi"/>
                <w:b w:val="0"/>
                <w:sz w:val="22"/>
                <w:szCs w:val="22"/>
              </w:rPr>
              <w:t>6</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Default="00962B14" w:rsidP="00962B14">
            <w:pPr>
              <w:rPr>
                <w:rFonts w:asciiTheme="majorBidi" w:hAnsiTheme="majorBidi" w:cstheme="majorBidi"/>
                <w:lang w:val="en-US"/>
              </w:rPr>
            </w:pPr>
            <w:r>
              <w:rPr>
                <w:rFonts w:asciiTheme="majorBidi" w:hAnsiTheme="majorBidi" w:cstheme="majorBidi"/>
                <w:lang w:val="en-US"/>
              </w:rPr>
              <w:t xml:space="preserve">23. 10. 17 </w:t>
            </w:r>
          </w:p>
          <w:p w:rsidR="00962B14" w:rsidRPr="002159D5" w:rsidRDefault="00962B14" w:rsidP="00962B14">
            <w:pPr>
              <w:rPr>
                <w:rFonts w:asciiTheme="majorBidi" w:hAnsiTheme="majorBidi" w:cstheme="majorBidi"/>
                <w:lang w:val="en-US"/>
              </w:rPr>
            </w:pPr>
            <w:r>
              <w:rPr>
                <w:rFonts w:asciiTheme="majorBidi" w:hAnsiTheme="majorBidi" w:cstheme="majorBidi"/>
                <w:lang w:val="en-US"/>
              </w:rPr>
              <w:t>27. 10. 17</w:t>
            </w:r>
          </w:p>
        </w:tc>
        <w:tc>
          <w:tcPr>
            <w:tcW w:w="3970"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BE6CC9" w:rsidRDefault="00962B14" w:rsidP="00962B14">
            <w:pPr>
              <w:suppressAutoHyphens w:val="0"/>
              <w:contextualSpacing/>
              <w:rPr>
                <w:rFonts w:ascii="Times New Roman" w:hAnsi="Times New Roman" w:cs="Times New Roman"/>
                <w:lang w:val="en-US"/>
              </w:rPr>
            </w:pPr>
            <w:r w:rsidRPr="00BE6CC9">
              <w:rPr>
                <w:rFonts w:ascii="Times New Roman" w:hAnsi="Times New Roman" w:cs="Times New Roman"/>
                <w:lang w:val="en-US"/>
              </w:rPr>
              <w:t>The inverse of a matrix.</w:t>
            </w:r>
          </w:p>
          <w:p w:rsidR="00962B14" w:rsidRPr="00BE6CC9" w:rsidRDefault="00962B14" w:rsidP="00962B14">
            <w:pPr>
              <w:suppressAutoHyphens w:val="0"/>
              <w:contextualSpacing/>
              <w:rPr>
                <w:rFonts w:ascii="Times New Roman" w:hAnsi="Times New Roman" w:cs="Times New Roman"/>
                <w:lang w:val="en-US"/>
              </w:rPr>
            </w:pPr>
            <w:r w:rsidRPr="00BE6CC9">
              <w:rPr>
                <w:rFonts w:ascii="Times New Roman" w:hAnsi="Times New Roman" w:cs="Times New Roman"/>
                <w:lang w:val="en-US"/>
              </w:rPr>
              <w:t>Characterizations of invertible matrices.</w:t>
            </w:r>
          </w:p>
          <w:p w:rsidR="00962B14" w:rsidRPr="00BE6CC9" w:rsidRDefault="00962B14" w:rsidP="00962B14">
            <w:pPr>
              <w:rPr>
                <w:rFonts w:ascii="Times New Roman" w:hAnsi="Times New Roman" w:cs="Times New Roman"/>
                <w:lang w:val="en-US"/>
              </w:rPr>
            </w:pPr>
          </w:p>
        </w:tc>
        <w:tc>
          <w:tcPr>
            <w:tcW w:w="32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BE6CC9" w:rsidRDefault="00962B14" w:rsidP="00962B14">
            <w:pPr>
              <w:pStyle w:val="Heading4"/>
              <w:spacing w:before="0" w:after="0"/>
              <w:rPr>
                <w:b w:val="0"/>
                <w:bCs w:val="0"/>
                <w:color w:val="000000"/>
                <w:sz w:val="22"/>
                <w:szCs w:val="22"/>
              </w:rPr>
            </w:pPr>
            <w:r w:rsidRPr="00BE6CC9">
              <w:rPr>
                <w:b w:val="0"/>
                <w:bCs w:val="0"/>
                <w:color w:val="000000"/>
                <w:sz w:val="22"/>
                <w:szCs w:val="22"/>
              </w:rPr>
              <w:t>2.2, 2.3</w:t>
            </w:r>
          </w:p>
        </w:tc>
      </w:tr>
      <w:tr w:rsidR="00962B14" w:rsidRPr="00192F11" w:rsidTr="00962B14">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gridAfter w:val="1"/>
          <w:wAfter w:w="110" w:type="dxa"/>
          <w:trHeight w:val="555"/>
          <w:jc w:val="center"/>
        </w:trPr>
        <w:tc>
          <w:tcPr>
            <w:tcW w:w="123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2159D5" w:rsidRDefault="00962B14" w:rsidP="00962B14">
            <w:pPr>
              <w:pStyle w:val="Heading4"/>
              <w:jc w:val="center"/>
              <w:rPr>
                <w:rFonts w:asciiTheme="majorBidi" w:hAnsiTheme="majorBidi" w:cstheme="majorBidi"/>
                <w:b w:val="0"/>
                <w:sz w:val="22"/>
                <w:szCs w:val="22"/>
              </w:rPr>
            </w:pPr>
            <w:r w:rsidRPr="002159D5">
              <w:rPr>
                <w:rFonts w:asciiTheme="majorBidi" w:hAnsiTheme="majorBidi" w:cstheme="majorBidi"/>
                <w:b w:val="0"/>
                <w:sz w:val="22"/>
                <w:szCs w:val="22"/>
              </w:rPr>
              <w:t>7</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Default="00962B14" w:rsidP="00962B14">
            <w:pPr>
              <w:rPr>
                <w:rFonts w:asciiTheme="majorBidi" w:hAnsiTheme="majorBidi" w:cstheme="majorBidi"/>
                <w:lang w:val="en-US"/>
              </w:rPr>
            </w:pPr>
            <w:r>
              <w:rPr>
                <w:rFonts w:asciiTheme="majorBidi" w:hAnsiTheme="majorBidi" w:cstheme="majorBidi"/>
                <w:lang w:val="en-US"/>
              </w:rPr>
              <w:t xml:space="preserve">30. 10. 17 </w:t>
            </w:r>
          </w:p>
          <w:p w:rsidR="00962B14" w:rsidRPr="002159D5" w:rsidRDefault="00962B14" w:rsidP="00962B14">
            <w:pPr>
              <w:rPr>
                <w:rFonts w:asciiTheme="majorBidi" w:hAnsiTheme="majorBidi" w:cstheme="majorBidi"/>
                <w:lang w:val="en-US"/>
              </w:rPr>
            </w:pPr>
            <w:r>
              <w:rPr>
                <w:rFonts w:asciiTheme="majorBidi" w:hAnsiTheme="majorBidi" w:cstheme="majorBidi"/>
                <w:lang w:val="en-US"/>
              </w:rPr>
              <w:t>03. 11. 17</w:t>
            </w:r>
          </w:p>
        </w:tc>
        <w:tc>
          <w:tcPr>
            <w:tcW w:w="3970"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BE6CC9" w:rsidRDefault="00962B14" w:rsidP="00962B14">
            <w:pPr>
              <w:suppressAutoHyphens w:val="0"/>
              <w:contextualSpacing/>
              <w:rPr>
                <w:rFonts w:ascii="Times New Roman" w:hAnsi="Times New Roman" w:cs="Times New Roman"/>
                <w:lang w:val="en-US"/>
              </w:rPr>
            </w:pPr>
            <w:r w:rsidRPr="00BE6CC9">
              <w:rPr>
                <w:rFonts w:ascii="Times New Roman" w:hAnsi="Times New Roman" w:cs="Times New Roman"/>
                <w:lang w:val="en-US"/>
              </w:rPr>
              <w:t>Partitioned matrices.</w:t>
            </w:r>
          </w:p>
          <w:p w:rsidR="00962B14" w:rsidRPr="00BE6CC9" w:rsidRDefault="00962B14" w:rsidP="00962B14">
            <w:pPr>
              <w:suppressAutoHyphens w:val="0"/>
              <w:contextualSpacing/>
              <w:rPr>
                <w:rFonts w:ascii="Times New Roman" w:hAnsi="Times New Roman" w:cs="Times New Roman"/>
                <w:lang w:val="en-US"/>
              </w:rPr>
            </w:pPr>
            <w:r w:rsidRPr="00BE6CC9">
              <w:rPr>
                <w:rFonts w:ascii="Times New Roman" w:hAnsi="Times New Roman" w:cs="Times New Roman"/>
                <w:lang w:val="en-US"/>
              </w:rPr>
              <w:t>Matrix factorizations.</w:t>
            </w:r>
          </w:p>
          <w:p w:rsidR="00962B14" w:rsidRPr="00BE6CC9" w:rsidRDefault="00962B14" w:rsidP="00962B14">
            <w:pPr>
              <w:rPr>
                <w:rFonts w:ascii="Times New Roman" w:hAnsi="Times New Roman" w:cs="Times New Roman"/>
                <w:lang w:val="en-US"/>
              </w:rPr>
            </w:pPr>
          </w:p>
        </w:tc>
        <w:tc>
          <w:tcPr>
            <w:tcW w:w="32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BE6CC9" w:rsidRDefault="00962B14" w:rsidP="00962B14">
            <w:pPr>
              <w:pStyle w:val="Heading4"/>
              <w:spacing w:before="0" w:after="0"/>
              <w:rPr>
                <w:b w:val="0"/>
                <w:bCs w:val="0"/>
                <w:color w:val="000000"/>
                <w:sz w:val="22"/>
                <w:szCs w:val="22"/>
              </w:rPr>
            </w:pPr>
            <w:r w:rsidRPr="00BE6CC9">
              <w:rPr>
                <w:b w:val="0"/>
                <w:bCs w:val="0"/>
                <w:color w:val="000000"/>
                <w:sz w:val="22"/>
                <w:szCs w:val="22"/>
              </w:rPr>
              <w:t>2.4, 2.5</w:t>
            </w:r>
          </w:p>
        </w:tc>
      </w:tr>
      <w:tr w:rsidR="00962B14" w:rsidRPr="00BE6CC9" w:rsidTr="00962B14">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gridAfter w:val="1"/>
          <w:wAfter w:w="110" w:type="dxa"/>
          <w:trHeight w:val="555"/>
          <w:jc w:val="center"/>
        </w:trPr>
        <w:tc>
          <w:tcPr>
            <w:tcW w:w="123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2159D5" w:rsidRDefault="00962B14" w:rsidP="00962B14">
            <w:pPr>
              <w:pStyle w:val="Heading4"/>
              <w:jc w:val="center"/>
              <w:rPr>
                <w:rFonts w:asciiTheme="majorBidi" w:hAnsiTheme="majorBidi" w:cstheme="majorBidi"/>
                <w:b w:val="0"/>
                <w:bCs w:val="0"/>
                <w:sz w:val="22"/>
                <w:szCs w:val="22"/>
              </w:rPr>
            </w:pPr>
            <w:r w:rsidRPr="002159D5">
              <w:rPr>
                <w:rFonts w:asciiTheme="majorBidi" w:hAnsiTheme="majorBidi" w:cstheme="majorBidi"/>
                <w:b w:val="0"/>
                <w:bCs w:val="0"/>
                <w:sz w:val="22"/>
                <w:szCs w:val="22"/>
              </w:rPr>
              <w:t>8</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Default="00962B14" w:rsidP="00962B14">
            <w:pPr>
              <w:rPr>
                <w:rFonts w:asciiTheme="majorBidi" w:hAnsiTheme="majorBidi" w:cstheme="majorBidi"/>
                <w:lang w:val="en-US"/>
              </w:rPr>
            </w:pPr>
            <w:r>
              <w:rPr>
                <w:rFonts w:asciiTheme="majorBidi" w:hAnsiTheme="majorBidi" w:cstheme="majorBidi"/>
                <w:lang w:val="en-US"/>
              </w:rPr>
              <w:t>06. 11. 17</w:t>
            </w:r>
          </w:p>
          <w:p w:rsidR="00962B14" w:rsidRPr="002159D5" w:rsidRDefault="00962B14" w:rsidP="00962B14">
            <w:pPr>
              <w:rPr>
                <w:rFonts w:asciiTheme="majorBidi" w:hAnsiTheme="majorBidi" w:cstheme="majorBidi"/>
                <w:lang w:val="en-US"/>
              </w:rPr>
            </w:pPr>
            <w:r>
              <w:rPr>
                <w:rFonts w:asciiTheme="majorBidi" w:hAnsiTheme="majorBidi" w:cstheme="majorBidi"/>
                <w:lang w:val="en-US"/>
              </w:rPr>
              <w:t>10. 11. 17</w:t>
            </w:r>
          </w:p>
        </w:tc>
        <w:tc>
          <w:tcPr>
            <w:tcW w:w="3970"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BE6CC9" w:rsidRDefault="00962B14" w:rsidP="00962B14">
            <w:pPr>
              <w:suppressAutoHyphens w:val="0"/>
              <w:contextualSpacing/>
              <w:rPr>
                <w:rFonts w:ascii="Times New Roman" w:hAnsi="Times New Roman" w:cs="Times New Roman"/>
                <w:lang w:val="en-US"/>
              </w:rPr>
            </w:pPr>
            <w:r w:rsidRPr="00BE6CC9">
              <w:rPr>
                <w:rFonts w:ascii="Times New Roman" w:hAnsi="Times New Roman" w:cs="Times New Roman"/>
                <w:lang w:val="en-US"/>
              </w:rPr>
              <w:t xml:space="preserve">Subspaces of </w:t>
            </w:r>
            <w:r w:rsidRPr="00BE6CC9">
              <w:rPr>
                <w:rFonts w:ascii="Times New Roman" w:hAnsi="Times New Roman" w:cs="Times New Roman"/>
                <w:position w:val="-4"/>
              </w:rPr>
              <w:object w:dxaOrig="340" w:dyaOrig="320">
                <v:shape id="_x0000_i2186" type="#_x0000_t75" style="width:17.25pt;height:15.75pt" o:ole="">
                  <v:imagedata r:id="rId8" o:title=""/>
                </v:shape>
                <o:OLEObject Type="Embed" ProgID="Equation.3" ShapeID="_x0000_i2186" DrawAspect="Content" ObjectID="_1569393266" r:id="rId9"/>
              </w:object>
            </w:r>
            <w:r w:rsidRPr="00BE6CC9">
              <w:rPr>
                <w:rFonts w:ascii="Times New Roman" w:hAnsi="Times New Roman" w:cs="Times New Roman"/>
                <w:sz w:val="28"/>
                <w:szCs w:val="28"/>
                <w:lang w:val="en-US"/>
              </w:rPr>
              <w:t>.</w:t>
            </w:r>
          </w:p>
          <w:p w:rsidR="00962B14" w:rsidRPr="00BE6CC9" w:rsidRDefault="00962B14" w:rsidP="00962B14">
            <w:pPr>
              <w:suppressAutoHyphens w:val="0"/>
              <w:contextualSpacing/>
              <w:rPr>
                <w:rFonts w:ascii="Times New Roman" w:hAnsi="Times New Roman" w:cs="Times New Roman"/>
                <w:lang w:val="en-US"/>
              </w:rPr>
            </w:pPr>
            <w:r w:rsidRPr="00BE6CC9">
              <w:rPr>
                <w:rFonts w:ascii="Times New Roman" w:hAnsi="Times New Roman" w:cs="Times New Roman"/>
                <w:lang w:val="en-US"/>
              </w:rPr>
              <w:t>Dimension and rank.</w:t>
            </w:r>
          </w:p>
          <w:p w:rsidR="00962B14" w:rsidRPr="00BE6CC9" w:rsidRDefault="00962B14" w:rsidP="00962B14">
            <w:pPr>
              <w:pStyle w:val="Heading2"/>
              <w:rPr>
                <w:rFonts w:ascii="Times New Roman" w:hAnsi="Times New Roman" w:cs="Times New Roman"/>
                <w:i w:val="0"/>
                <w:sz w:val="24"/>
                <w:szCs w:val="24"/>
                <w:lang w:val="en-US"/>
              </w:rPr>
            </w:pPr>
            <w:r w:rsidRPr="00BE6CC9">
              <w:rPr>
                <w:rFonts w:ascii="Times New Roman" w:hAnsi="Times New Roman" w:cs="Times New Roman"/>
                <w:i w:val="0"/>
                <w:sz w:val="24"/>
                <w:szCs w:val="24"/>
                <w:lang w:val="en-US"/>
              </w:rPr>
              <w:t>Midterm Exam</w:t>
            </w:r>
          </w:p>
        </w:tc>
        <w:tc>
          <w:tcPr>
            <w:tcW w:w="32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BE6CC9" w:rsidRDefault="00962B14" w:rsidP="00962B14">
            <w:pPr>
              <w:pStyle w:val="Heading4"/>
              <w:spacing w:before="0" w:after="0"/>
              <w:rPr>
                <w:b w:val="0"/>
                <w:bCs w:val="0"/>
                <w:color w:val="000000"/>
                <w:sz w:val="22"/>
                <w:szCs w:val="22"/>
              </w:rPr>
            </w:pPr>
            <w:r w:rsidRPr="00BE6CC9">
              <w:rPr>
                <w:b w:val="0"/>
                <w:bCs w:val="0"/>
                <w:color w:val="000000"/>
                <w:sz w:val="22"/>
                <w:szCs w:val="22"/>
              </w:rPr>
              <w:t>2.8, 2.9</w:t>
            </w:r>
          </w:p>
        </w:tc>
      </w:tr>
      <w:tr w:rsidR="00962B14" w:rsidRPr="005D5B30" w:rsidTr="00962B14">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gridAfter w:val="1"/>
          <w:wAfter w:w="110" w:type="dxa"/>
          <w:trHeight w:val="503"/>
          <w:jc w:val="center"/>
        </w:trPr>
        <w:tc>
          <w:tcPr>
            <w:tcW w:w="123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2159D5" w:rsidRDefault="00962B14" w:rsidP="00962B14">
            <w:pPr>
              <w:pStyle w:val="Heading4"/>
              <w:jc w:val="center"/>
              <w:rPr>
                <w:rFonts w:asciiTheme="majorBidi" w:hAnsiTheme="majorBidi" w:cstheme="majorBidi"/>
                <w:b w:val="0"/>
                <w:bCs w:val="0"/>
                <w:sz w:val="22"/>
                <w:szCs w:val="22"/>
              </w:rPr>
            </w:pPr>
            <w:r w:rsidRPr="002159D5">
              <w:rPr>
                <w:rFonts w:asciiTheme="majorBidi" w:hAnsiTheme="majorBidi" w:cstheme="majorBidi"/>
                <w:b w:val="0"/>
                <w:bCs w:val="0"/>
                <w:sz w:val="22"/>
                <w:szCs w:val="22"/>
              </w:rPr>
              <w:t>9</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Default="00962B14" w:rsidP="00962B14">
            <w:pPr>
              <w:rPr>
                <w:rFonts w:asciiTheme="majorBidi" w:hAnsiTheme="majorBidi" w:cstheme="majorBidi"/>
                <w:lang w:val="en-US"/>
              </w:rPr>
            </w:pPr>
            <w:r>
              <w:rPr>
                <w:rFonts w:asciiTheme="majorBidi" w:hAnsiTheme="majorBidi" w:cstheme="majorBidi"/>
                <w:lang w:val="en-US"/>
              </w:rPr>
              <w:t xml:space="preserve">13. 11. 17 </w:t>
            </w:r>
          </w:p>
          <w:p w:rsidR="00962B14" w:rsidRPr="002159D5" w:rsidRDefault="00962B14" w:rsidP="00962B14">
            <w:pPr>
              <w:rPr>
                <w:rFonts w:asciiTheme="majorBidi" w:hAnsiTheme="majorBidi" w:cstheme="majorBidi"/>
                <w:lang w:val="en-US"/>
              </w:rPr>
            </w:pPr>
            <w:r>
              <w:rPr>
                <w:rFonts w:asciiTheme="majorBidi" w:hAnsiTheme="majorBidi" w:cstheme="majorBidi"/>
                <w:lang w:val="en-US"/>
              </w:rPr>
              <w:t>17. 11. 17</w:t>
            </w:r>
          </w:p>
        </w:tc>
        <w:tc>
          <w:tcPr>
            <w:tcW w:w="3970"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192F11" w:rsidRDefault="00962B14" w:rsidP="00962B14">
            <w:pPr>
              <w:suppressAutoHyphens w:val="0"/>
              <w:contextualSpacing/>
              <w:rPr>
                <w:rFonts w:ascii="Times New Roman" w:hAnsi="Times New Roman" w:cs="Times New Roman"/>
                <w:lang w:val="en-US"/>
              </w:rPr>
            </w:pPr>
            <w:r w:rsidRPr="00192F11">
              <w:rPr>
                <w:rFonts w:ascii="Times New Roman" w:hAnsi="Times New Roman" w:cs="Times New Roman"/>
                <w:lang w:val="en-US"/>
              </w:rPr>
              <w:t>Introduction to determinants.</w:t>
            </w:r>
          </w:p>
          <w:p w:rsidR="00962B14" w:rsidRPr="00192F11" w:rsidRDefault="00962B14" w:rsidP="00962B14">
            <w:pPr>
              <w:suppressAutoHyphens w:val="0"/>
              <w:contextualSpacing/>
              <w:rPr>
                <w:rFonts w:ascii="Times New Roman" w:hAnsi="Times New Roman" w:cs="Times New Roman"/>
                <w:lang w:val="en-US"/>
              </w:rPr>
            </w:pPr>
            <w:r>
              <w:rPr>
                <w:rFonts w:ascii="Times New Roman" w:hAnsi="Times New Roman" w:cs="Times New Roman"/>
                <w:lang w:val="en-US"/>
              </w:rPr>
              <w:t>Holiday</w:t>
            </w:r>
            <w:r w:rsidRPr="00192F11">
              <w:rPr>
                <w:rFonts w:ascii="Times New Roman" w:hAnsi="Times New Roman" w:cs="Times New Roman"/>
                <w:lang w:val="en-US"/>
              </w:rPr>
              <w:t>.</w:t>
            </w:r>
          </w:p>
          <w:p w:rsidR="00962B14" w:rsidRPr="00192F11" w:rsidRDefault="00962B14" w:rsidP="00962B14">
            <w:pPr>
              <w:rPr>
                <w:rFonts w:ascii="Times New Roman" w:hAnsi="Times New Roman" w:cs="Times New Roman"/>
                <w:lang w:val="en-US"/>
              </w:rPr>
            </w:pPr>
          </w:p>
        </w:tc>
        <w:tc>
          <w:tcPr>
            <w:tcW w:w="32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192F11" w:rsidRDefault="00962B14" w:rsidP="00962B14">
            <w:pPr>
              <w:pStyle w:val="Heading4"/>
              <w:spacing w:before="0" w:after="0"/>
              <w:rPr>
                <w:b w:val="0"/>
                <w:bCs w:val="0"/>
                <w:color w:val="000000"/>
                <w:sz w:val="22"/>
                <w:szCs w:val="22"/>
              </w:rPr>
            </w:pPr>
            <w:r w:rsidRPr="00192F11">
              <w:rPr>
                <w:b w:val="0"/>
                <w:bCs w:val="0"/>
                <w:color w:val="000000"/>
                <w:sz w:val="22"/>
                <w:szCs w:val="22"/>
              </w:rPr>
              <w:t>3.1, 3.2</w:t>
            </w:r>
          </w:p>
        </w:tc>
      </w:tr>
      <w:tr w:rsidR="00962B14" w:rsidRPr="005D5B30" w:rsidTr="00962B14">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gridAfter w:val="1"/>
          <w:wAfter w:w="110" w:type="dxa"/>
          <w:trHeight w:val="540"/>
          <w:jc w:val="center"/>
        </w:trPr>
        <w:tc>
          <w:tcPr>
            <w:tcW w:w="123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2159D5" w:rsidRDefault="00962B14" w:rsidP="00962B14">
            <w:pPr>
              <w:pStyle w:val="Heading4"/>
              <w:jc w:val="center"/>
              <w:rPr>
                <w:rFonts w:asciiTheme="majorBidi" w:hAnsiTheme="majorBidi" w:cstheme="majorBidi"/>
                <w:b w:val="0"/>
                <w:sz w:val="22"/>
                <w:szCs w:val="22"/>
              </w:rPr>
            </w:pPr>
            <w:r w:rsidRPr="002159D5">
              <w:rPr>
                <w:rFonts w:asciiTheme="majorBidi" w:hAnsiTheme="majorBidi" w:cstheme="majorBidi"/>
                <w:b w:val="0"/>
                <w:sz w:val="22"/>
                <w:szCs w:val="22"/>
              </w:rPr>
              <w:t>10</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Default="00962B14" w:rsidP="00962B14">
            <w:pPr>
              <w:rPr>
                <w:rFonts w:asciiTheme="majorBidi" w:hAnsiTheme="majorBidi" w:cstheme="majorBidi"/>
                <w:lang w:val="en-US"/>
              </w:rPr>
            </w:pPr>
            <w:r>
              <w:rPr>
                <w:rFonts w:asciiTheme="majorBidi" w:hAnsiTheme="majorBidi" w:cstheme="majorBidi"/>
                <w:lang w:val="en-US"/>
              </w:rPr>
              <w:t xml:space="preserve">20. 11. 17 </w:t>
            </w:r>
          </w:p>
          <w:p w:rsidR="00962B14" w:rsidRPr="002159D5" w:rsidRDefault="00962B14" w:rsidP="00962B14">
            <w:pPr>
              <w:rPr>
                <w:rFonts w:asciiTheme="majorBidi" w:hAnsiTheme="majorBidi" w:cstheme="majorBidi"/>
                <w:lang w:val="en-US"/>
              </w:rPr>
            </w:pPr>
            <w:r>
              <w:rPr>
                <w:rFonts w:asciiTheme="majorBidi" w:hAnsiTheme="majorBidi" w:cstheme="majorBidi"/>
                <w:lang w:val="en-US"/>
              </w:rPr>
              <w:t>24. 11. 17</w:t>
            </w:r>
          </w:p>
        </w:tc>
        <w:tc>
          <w:tcPr>
            <w:tcW w:w="3970"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192F11" w:rsidRDefault="00962B14" w:rsidP="00962B14">
            <w:pPr>
              <w:suppressAutoHyphens w:val="0"/>
              <w:contextualSpacing/>
              <w:rPr>
                <w:rFonts w:ascii="Times New Roman" w:hAnsi="Times New Roman" w:cs="Times New Roman"/>
                <w:lang w:val="en-US"/>
              </w:rPr>
            </w:pPr>
            <w:r>
              <w:rPr>
                <w:rFonts w:ascii="Times New Roman" w:hAnsi="Times New Roman" w:cs="Times New Roman"/>
                <w:lang w:val="en-US"/>
              </w:rPr>
              <w:t xml:space="preserve">Cramer`s rule, volume and </w:t>
            </w:r>
            <w:r w:rsidRPr="00192F11">
              <w:rPr>
                <w:rFonts w:ascii="Times New Roman" w:hAnsi="Times New Roman" w:cs="Times New Roman"/>
                <w:lang w:val="en-US"/>
              </w:rPr>
              <w:t>line</w:t>
            </w:r>
            <w:r>
              <w:rPr>
                <w:rFonts w:ascii="Times New Roman" w:hAnsi="Times New Roman" w:cs="Times New Roman"/>
                <w:lang w:val="en-US"/>
              </w:rPr>
              <w:t>a</w:t>
            </w:r>
            <w:r w:rsidRPr="00192F11">
              <w:rPr>
                <w:rFonts w:ascii="Times New Roman" w:hAnsi="Times New Roman" w:cs="Times New Roman"/>
                <w:lang w:val="en-US"/>
              </w:rPr>
              <w:t>r transformations.</w:t>
            </w:r>
          </w:p>
          <w:p w:rsidR="00962B14" w:rsidRPr="00192F11" w:rsidRDefault="00962B14" w:rsidP="00962B14">
            <w:pPr>
              <w:suppressAutoHyphens w:val="0"/>
              <w:contextualSpacing/>
              <w:rPr>
                <w:rFonts w:ascii="Times New Roman" w:hAnsi="Times New Roman" w:cs="Times New Roman"/>
                <w:lang w:val="en-US"/>
              </w:rPr>
            </w:pPr>
            <w:r w:rsidRPr="005D5B30">
              <w:rPr>
                <w:rFonts w:ascii="Times New Roman" w:hAnsi="Times New Roman" w:cs="Times New Roman"/>
                <w:lang w:val="en-US"/>
              </w:rPr>
              <w:t>Vector spaces and subspaces</w:t>
            </w:r>
            <w:r w:rsidRPr="00192F11">
              <w:rPr>
                <w:rFonts w:ascii="Times New Roman" w:hAnsi="Times New Roman" w:cs="Times New Roman"/>
                <w:lang w:val="en-US"/>
              </w:rPr>
              <w:t>.</w:t>
            </w:r>
          </w:p>
        </w:tc>
        <w:tc>
          <w:tcPr>
            <w:tcW w:w="32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192F11" w:rsidRDefault="00962B14" w:rsidP="00962B14">
            <w:pPr>
              <w:pStyle w:val="Heading4"/>
              <w:spacing w:before="0" w:after="0"/>
              <w:rPr>
                <w:b w:val="0"/>
                <w:bCs w:val="0"/>
                <w:color w:val="000000"/>
                <w:sz w:val="22"/>
                <w:szCs w:val="22"/>
              </w:rPr>
            </w:pPr>
            <w:r w:rsidRPr="00192F11">
              <w:rPr>
                <w:b w:val="0"/>
                <w:bCs w:val="0"/>
                <w:color w:val="000000"/>
                <w:sz w:val="22"/>
                <w:szCs w:val="22"/>
              </w:rPr>
              <w:t>3.3, 4.1</w:t>
            </w:r>
          </w:p>
        </w:tc>
      </w:tr>
      <w:tr w:rsidR="00962B14" w:rsidRPr="002159D5" w:rsidTr="00962B14">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gridAfter w:val="1"/>
          <w:wAfter w:w="110" w:type="dxa"/>
          <w:trHeight w:val="540"/>
          <w:jc w:val="center"/>
        </w:trPr>
        <w:tc>
          <w:tcPr>
            <w:tcW w:w="123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2159D5" w:rsidRDefault="00962B14" w:rsidP="00962B14">
            <w:pPr>
              <w:pStyle w:val="Heading4"/>
              <w:jc w:val="center"/>
              <w:rPr>
                <w:rFonts w:asciiTheme="majorBidi" w:hAnsiTheme="majorBidi" w:cstheme="majorBidi"/>
                <w:b w:val="0"/>
                <w:sz w:val="22"/>
                <w:szCs w:val="22"/>
              </w:rPr>
            </w:pPr>
            <w:r w:rsidRPr="002159D5">
              <w:rPr>
                <w:rFonts w:asciiTheme="majorBidi" w:hAnsiTheme="majorBidi" w:cstheme="majorBidi"/>
                <w:b w:val="0"/>
                <w:sz w:val="22"/>
                <w:szCs w:val="22"/>
              </w:rPr>
              <w:lastRenderedPageBreak/>
              <w:t>11</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Default="00962B14" w:rsidP="00962B14">
            <w:pPr>
              <w:rPr>
                <w:rFonts w:asciiTheme="majorBidi" w:hAnsiTheme="majorBidi" w:cstheme="majorBidi"/>
                <w:lang w:val="en-US"/>
              </w:rPr>
            </w:pPr>
            <w:r>
              <w:rPr>
                <w:rFonts w:asciiTheme="majorBidi" w:hAnsiTheme="majorBidi" w:cstheme="majorBidi"/>
                <w:lang w:val="en-US"/>
              </w:rPr>
              <w:t xml:space="preserve">27. 11. 17  </w:t>
            </w:r>
          </w:p>
          <w:p w:rsidR="00962B14" w:rsidRPr="002159D5" w:rsidRDefault="00962B14" w:rsidP="00962B14">
            <w:pPr>
              <w:rPr>
                <w:rFonts w:asciiTheme="majorBidi" w:hAnsiTheme="majorBidi" w:cstheme="majorBidi"/>
                <w:lang w:val="en-US"/>
              </w:rPr>
            </w:pPr>
            <w:r>
              <w:rPr>
                <w:rFonts w:asciiTheme="majorBidi" w:hAnsiTheme="majorBidi" w:cstheme="majorBidi"/>
                <w:lang w:val="en-US"/>
              </w:rPr>
              <w:t>01. 12. 17</w:t>
            </w:r>
          </w:p>
        </w:tc>
        <w:tc>
          <w:tcPr>
            <w:tcW w:w="3970"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192F11" w:rsidRDefault="00962B14" w:rsidP="00962B14">
            <w:pPr>
              <w:suppressAutoHyphens w:val="0"/>
              <w:contextualSpacing/>
              <w:rPr>
                <w:rFonts w:ascii="Times New Roman" w:hAnsi="Times New Roman" w:cs="Times New Roman"/>
                <w:lang w:val="en-US"/>
              </w:rPr>
            </w:pPr>
            <w:r w:rsidRPr="00192F11">
              <w:rPr>
                <w:rFonts w:ascii="Times New Roman" w:hAnsi="Times New Roman" w:cs="Times New Roman"/>
                <w:lang w:val="en-US"/>
              </w:rPr>
              <w:t>Null spaces, column spaces and liner transformations.</w:t>
            </w:r>
          </w:p>
          <w:p w:rsidR="00962B14" w:rsidRPr="00192F11" w:rsidRDefault="00962B14" w:rsidP="00962B14">
            <w:pPr>
              <w:suppressAutoHyphens w:val="0"/>
              <w:contextualSpacing/>
              <w:rPr>
                <w:rFonts w:ascii="Times New Roman" w:hAnsi="Times New Roman" w:cs="Times New Roman"/>
                <w:lang w:val="en-US"/>
              </w:rPr>
            </w:pPr>
            <w:r w:rsidRPr="00192F11">
              <w:rPr>
                <w:rFonts w:ascii="Times New Roman" w:hAnsi="Times New Roman" w:cs="Times New Roman"/>
              </w:rPr>
              <w:t>Linearly independent sets; bases</w:t>
            </w:r>
            <w:r w:rsidRPr="00192F11">
              <w:rPr>
                <w:rFonts w:ascii="Times New Roman" w:hAnsi="Times New Roman" w:cs="Times New Roman"/>
                <w:lang w:val="en-US"/>
              </w:rPr>
              <w:t>.</w:t>
            </w:r>
          </w:p>
        </w:tc>
        <w:tc>
          <w:tcPr>
            <w:tcW w:w="32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192F11" w:rsidRDefault="00962B14" w:rsidP="00962B14">
            <w:pPr>
              <w:pStyle w:val="Heading4"/>
              <w:spacing w:before="0" w:after="0"/>
              <w:rPr>
                <w:b w:val="0"/>
                <w:bCs w:val="0"/>
                <w:color w:val="000000"/>
                <w:sz w:val="22"/>
                <w:szCs w:val="22"/>
              </w:rPr>
            </w:pPr>
            <w:r w:rsidRPr="00192F11">
              <w:rPr>
                <w:b w:val="0"/>
                <w:bCs w:val="0"/>
                <w:color w:val="000000"/>
                <w:sz w:val="22"/>
                <w:szCs w:val="22"/>
              </w:rPr>
              <w:t>4.2, 4.3</w:t>
            </w:r>
          </w:p>
        </w:tc>
      </w:tr>
      <w:tr w:rsidR="00962B14" w:rsidRPr="005D5B30" w:rsidTr="00962B14">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gridAfter w:val="1"/>
          <w:wAfter w:w="110" w:type="dxa"/>
          <w:trHeight w:val="540"/>
          <w:jc w:val="center"/>
        </w:trPr>
        <w:tc>
          <w:tcPr>
            <w:tcW w:w="123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2159D5" w:rsidRDefault="00962B14" w:rsidP="00962B14">
            <w:pPr>
              <w:pStyle w:val="Heading4"/>
              <w:jc w:val="center"/>
              <w:rPr>
                <w:rFonts w:asciiTheme="majorBidi" w:hAnsiTheme="majorBidi" w:cstheme="majorBidi"/>
                <w:b w:val="0"/>
                <w:sz w:val="22"/>
                <w:szCs w:val="22"/>
              </w:rPr>
            </w:pPr>
            <w:r w:rsidRPr="002159D5">
              <w:rPr>
                <w:rFonts w:asciiTheme="majorBidi" w:hAnsiTheme="majorBidi" w:cstheme="majorBidi"/>
                <w:b w:val="0"/>
                <w:sz w:val="22"/>
                <w:szCs w:val="22"/>
              </w:rPr>
              <w:t>12</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Default="00962B14" w:rsidP="00962B14">
            <w:pPr>
              <w:rPr>
                <w:rFonts w:asciiTheme="majorBidi" w:hAnsiTheme="majorBidi" w:cstheme="majorBidi"/>
                <w:lang w:val="en-US"/>
              </w:rPr>
            </w:pPr>
            <w:r>
              <w:rPr>
                <w:rFonts w:asciiTheme="majorBidi" w:hAnsiTheme="majorBidi" w:cstheme="majorBidi"/>
                <w:lang w:val="en-US"/>
              </w:rPr>
              <w:t xml:space="preserve">04. 12. 17  </w:t>
            </w:r>
          </w:p>
          <w:p w:rsidR="00962B14" w:rsidRPr="002159D5" w:rsidRDefault="00962B14" w:rsidP="00962B14">
            <w:pPr>
              <w:rPr>
                <w:rFonts w:asciiTheme="majorBidi" w:hAnsiTheme="majorBidi" w:cstheme="majorBidi"/>
                <w:lang w:val="en-US"/>
              </w:rPr>
            </w:pPr>
            <w:r>
              <w:rPr>
                <w:rFonts w:asciiTheme="majorBidi" w:hAnsiTheme="majorBidi" w:cstheme="majorBidi"/>
                <w:lang w:val="en-US"/>
              </w:rPr>
              <w:t>08. 12. 17</w:t>
            </w:r>
          </w:p>
        </w:tc>
        <w:tc>
          <w:tcPr>
            <w:tcW w:w="3970"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192F11" w:rsidRDefault="00962B14" w:rsidP="00962B14">
            <w:pPr>
              <w:suppressAutoHyphens w:val="0"/>
              <w:contextualSpacing/>
              <w:rPr>
                <w:rFonts w:ascii="Times New Roman" w:hAnsi="Times New Roman" w:cs="Times New Roman"/>
                <w:lang w:val="en-US"/>
              </w:rPr>
            </w:pPr>
            <w:r w:rsidRPr="00192F11">
              <w:rPr>
                <w:rFonts w:ascii="Times New Roman" w:hAnsi="Times New Roman" w:cs="Times New Roman"/>
                <w:lang w:val="en-US"/>
              </w:rPr>
              <w:t>Coordinate systems</w:t>
            </w:r>
          </w:p>
          <w:p w:rsidR="00962B14" w:rsidRPr="00192F11" w:rsidRDefault="00962B14" w:rsidP="00962B14">
            <w:pPr>
              <w:suppressAutoHyphens w:val="0"/>
              <w:contextualSpacing/>
              <w:rPr>
                <w:rFonts w:ascii="Times New Roman" w:hAnsi="Times New Roman" w:cs="Times New Roman"/>
                <w:lang w:val="en-US"/>
              </w:rPr>
            </w:pPr>
            <w:r w:rsidRPr="00192F11">
              <w:rPr>
                <w:rFonts w:ascii="Times New Roman" w:hAnsi="Times New Roman" w:cs="Times New Roman"/>
                <w:lang w:val="en-US"/>
              </w:rPr>
              <w:t>The dimension of a vector space</w:t>
            </w:r>
          </w:p>
          <w:p w:rsidR="00962B14" w:rsidRPr="00192F11" w:rsidRDefault="00962B14" w:rsidP="00962B14">
            <w:pPr>
              <w:rPr>
                <w:rFonts w:ascii="Times New Roman" w:hAnsi="Times New Roman" w:cs="Times New Roman"/>
                <w:lang w:val="en-US"/>
              </w:rPr>
            </w:pPr>
            <w:r w:rsidRPr="00192F11">
              <w:rPr>
                <w:rFonts w:ascii="Times New Roman" w:hAnsi="Times New Roman" w:cs="Times New Roman"/>
                <w:lang w:val="en-US"/>
              </w:rPr>
              <w:t>equations</w:t>
            </w:r>
          </w:p>
        </w:tc>
        <w:tc>
          <w:tcPr>
            <w:tcW w:w="32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192F11" w:rsidRDefault="00962B14" w:rsidP="00962B14">
            <w:pPr>
              <w:pStyle w:val="Heading4"/>
              <w:spacing w:before="0" w:after="0"/>
              <w:rPr>
                <w:b w:val="0"/>
                <w:bCs w:val="0"/>
                <w:color w:val="000000"/>
                <w:sz w:val="22"/>
                <w:szCs w:val="22"/>
              </w:rPr>
            </w:pPr>
            <w:r w:rsidRPr="00192F11">
              <w:rPr>
                <w:b w:val="0"/>
                <w:bCs w:val="0"/>
                <w:color w:val="000000"/>
                <w:sz w:val="22"/>
                <w:szCs w:val="22"/>
              </w:rPr>
              <w:t>4.4, 4.5</w:t>
            </w:r>
          </w:p>
        </w:tc>
      </w:tr>
      <w:tr w:rsidR="00962B14" w:rsidRPr="005D5B30" w:rsidTr="00962B14">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gridAfter w:val="1"/>
          <w:wAfter w:w="110" w:type="dxa"/>
          <w:trHeight w:val="555"/>
          <w:jc w:val="center"/>
        </w:trPr>
        <w:tc>
          <w:tcPr>
            <w:tcW w:w="123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2159D5" w:rsidRDefault="00962B14" w:rsidP="00962B14">
            <w:pPr>
              <w:pStyle w:val="Heading4"/>
              <w:jc w:val="center"/>
              <w:rPr>
                <w:rFonts w:asciiTheme="majorBidi" w:hAnsiTheme="majorBidi" w:cstheme="majorBidi"/>
                <w:b w:val="0"/>
                <w:sz w:val="22"/>
                <w:szCs w:val="22"/>
              </w:rPr>
            </w:pPr>
            <w:r w:rsidRPr="002159D5">
              <w:rPr>
                <w:rFonts w:asciiTheme="majorBidi" w:hAnsiTheme="majorBidi" w:cstheme="majorBidi"/>
                <w:b w:val="0"/>
                <w:sz w:val="22"/>
                <w:szCs w:val="22"/>
              </w:rPr>
              <w:t>13</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Default="00962B14" w:rsidP="00962B14">
            <w:pPr>
              <w:rPr>
                <w:rFonts w:asciiTheme="majorBidi" w:hAnsiTheme="majorBidi" w:cstheme="majorBidi"/>
                <w:lang w:val="en-US"/>
              </w:rPr>
            </w:pPr>
            <w:r>
              <w:rPr>
                <w:rFonts w:asciiTheme="majorBidi" w:hAnsiTheme="majorBidi" w:cstheme="majorBidi"/>
                <w:lang w:val="en-US"/>
              </w:rPr>
              <w:t xml:space="preserve">11. 12. 17  </w:t>
            </w:r>
          </w:p>
          <w:p w:rsidR="00962B14" w:rsidRPr="002159D5" w:rsidRDefault="00962B14" w:rsidP="00962B14">
            <w:pPr>
              <w:rPr>
                <w:rFonts w:asciiTheme="majorBidi" w:hAnsiTheme="majorBidi" w:cstheme="majorBidi"/>
                <w:lang w:val="en-US"/>
              </w:rPr>
            </w:pPr>
            <w:r>
              <w:rPr>
                <w:rFonts w:asciiTheme="majorBidi" w:hAnsiTheme="majorBidi" w:cstheme="majorBidi"/>
                <w:lang w:val="en-US"/>
              </w:rPr>
              <w:t>15. 12. 17</w:t>
            </w:r>
          </w:p>
        </w:tc>
        <w:tc>
          <w:tcPr>
            <w:tcW w:w="3970"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192F11" w:rsidRDefault="00962B14" w:rsidP="00962B14">
            <w:pPr>
              <w:suppressAutoHyphens w:val="0"/>
              <w:contextualSpacing/>
              <w:rPr>
                <w:rFonts w:ascii="Times New Roman" w:hAnsi="Times New Roman" w:cs="Times New Roman"/>
                <w:lang w:val="en-US"/>
              </w:rPr>
            </w:pPr>
            <w:r w:rsidRPr="005D5B30">
              <w:rPr>
                <w:rFonts w:ascii="Times New Roman" w:hAnsi="Times New Roman" w:cs="Times New Roman"/>
                <w:lang w:val="en-US"/>
              </w:rPr>
              <w:t>Rank</w:t>
            </w:r>
            <w:r w:rsidRPr="00192F11">
              <w:rPr>
                <w:rFonts w:ascii="Times New Roman" w:hAnsi="Times New Roman" w:cs="Times New Roman"/>
                <w:lang w:val="en-US"/>
              </w:rPr>
              <w:t>.</w:t>
            </w:r>
          </w:p>
          <w:p w:rsidR="00962B14" w:rsidRPr="00192F11" w:rsidRDefault="00962B14" w:rsidP="00962B14">
            <w:pPr>
              <w:suppressAutoHyphens w:val="0"/>
              <w:contextualSpacing/>
              <w:rPr>
                <w:rFonts w:ascii="Times New Roman" w:hAnsi="Times New Roman" w:cs="Times New Roman"/>
                <w:lang w:val="en-US"/>
              </w:rPr>
            </w:pPr>
            <w:r>
              <w:rPr>
                <w:rFonts w:ascii="Times New Roman" w:hAnsi="Times New Roman" w:cs="Times New Roman"/>
                <w:lang w:val="en-US"/>
              </w:rPr>
              <w:t>Change of bases</w:t>
            </w:r>
            <w:r w:rsidRPr="00192F11">
              <w:rPr>
                <w:rFonts w:ascii="Times New Roman" w:hAnsi="Times New Roman" w:cs="Times New Roman"/>
                <w:lang w:val="en-US"/>
              </w:rPr>
              <w:t>.</w:t>
            </w:r>
          </w:p>
        </w:tc>
        <w:tc>
          <w:tcPr>
            <w:tcW w:w="32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192F11" w:rsidRDefault="00962B14" w:rsidP="00962B14">
            <w:pPr>
              <w:pStyle w:val="Heading4"/>
              <w:spacing w:before="0" w:after="0"/>
              <w:rPr>
                <w:b w:val="0"/>
                <w:bCs w:val="0"/>
                <w:color w:val="000000"/>
                <w:sz w:val="22"/>
                <w:szCs w:val="22"/>
              </w:rPr>
            </w:pPr>
            <w:r w:rsidRPr="00192F11">
              <w:rPr>
                <w:b w:val="0"/>
                <w:bCs w:val="0"/>
                <w:color w:val="000000"/>
                <w:sz w:val="22"/>
                <w:szCs w:val="22"/>
              </w:rPr>
              <w:t>4.6, 4.7</w:t>
            </w:r>
          </w:p>
        </w:tc>
      </w:tr>
      <w:tr w:rsidR="00962B14" w:rsidRPr="005D5B30" w:rsidTr="00962B14">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gridAfter w:val="1"/>
          <w:wAfter w:w="110" w:type="dxa"/>
          <w:trHeight w:val="555"/>
          <w:jc w:val="center"/>
        </w:trPr>
        <w:tc>
          <w:tcPr>
            <w:tcW w:w="123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2159D5" w:rsidRDefault="00962B14" w:rsidP="00962B14">
            <w:pPr>
              <w:pStyle w:val="Heading4"/>
              <w:jc w:val="center"/>
              <w:rPr>
                <w:rFonts w:asciiTheme="majorBidi" w:hAnsiTheme="majorBidi" w:cstheme="majorBidi"/>
                <w:b w:val="0"/>
                <w:sz w:val="22"/>
                <w:szCs w:val="22"/>
              </w:rPr>
            </w:pPr>
            <w:r w:rsidRPr="002159D5">
              <w:rPr>
                <w:rFonts w:asciiTheme="majorBidi" w:hAnsiTheme="majorBidi" w:cstheme="majorBidi"/>
                <w:b w:val="0"/>
                <w:sz w:val="22"/>
                <w:szCs w:val="22"/>
              </w:rPr>
              <w:t>14</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Default="00962B14" w:rsidP="00962B14">
            <w:pPr>
              <w:rPr>
                <w:rFonts w:asciiTheme="majorBidi" w:hAnsiTheme="majorBidi" w:cstheme="majorBidi"/>
                <w:lang w:val="en-US"/>
              </w:rPr>
            </w:pPr>
            <w:r>
              <w:rPr>
                <w:rFonts w:asciiTheme="majorBidi" w:hAnsiTheme="majorBidi" w:cstheme="majorBidi"/>
                <w:lang w:val="en-US"/>
              </w:rPr>
              <w:t xml:space="preserve">18. 12. 17  </w:t>
            </w:r>
          </w:p>
          <w:p w:rsidR="00962B14" w:rsidRPr="002159D5" w:rsidRDefault="00962B14" w:rsidP="00962B14">
            <w:pPr>
              <w:rPr>
                <w:rFonts w:asciiTheme="majorBidi" w:hAnsiTheme="majorBidi" w:cstheme="majorBidi"/>
                <w:lang w:val="en-US"/>
              </w:rPr>
            </w:pPr>
            <w:r>
              <w:rPr>
                <w:rFonts w:asciiTheme="majorBidi" w:hAnsiTheme="majorBidi" w:cstheme="majorBidi"/>
                <w:lang w:val="en-US"/>
              </w:rPr>
              <w:t>22. 12. 17</w:t>
            </w:r>
          </w:p>
        </w:tc>
        <w:tc>
          <w:tcPr>
            <w:tcW w:w="3970"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192F11" w:rsidRDefault="00962B14" w:rsidP="00962B14">
            <w:pPr>
              <w:suppressAutoHyphens w:val="0"/>
              <w:contextualSpacing/>
              <w:rPr>
                <w:rFonts w:ascii="Times New Roman" w:hAnsi="Times New Roman" w:cs="Times New Roman"/>
                <w:lang w:val="en-US"/>
              </w:rPr>
            </w:pPr>
            <w:r w:rsidRPr="00192F11">
              <w:rPr>
                <w:rFonts w:ascii="Times New Roman" w:hAnsi="Times New Roman" w:cs="Times New Roman"/>
                <w:lang w:val="en-US"/>
              </w:rPr>
              <w:t>Eigenvectors and eigenvalues.</w:t>
            </w:r>
          </w:p>
          <w:p w:rsidR="00962B14" w:rsidRPr="00192F11" w:rsidRDefault="00962B14" w:rsidP="00962B14">
            <w:pPr>
              <w:suppressAutoHyphens w:val="0"/>
              <w:contextualSpacing/>
              <w:rPr>
                <w:rFonts w:ascii="Times New Roman" w:hAnsi="Times New Roman" w:cs="Times New Roman"/>
                <w:lang w:val="en-US"/>
              </w:rPr>
            </w:pPr>
            <w:r w:rsidRPr="00192F11">
              <w:rPr>
                <w:rFonts w:ascii="Times New Roman" w:hAnsi="Times New Roman" w:cs="Times New Roman"/>
                <w:lang w:val="en-US"/>
              </w:rPr>
              <w:t>The characteristic equation.</w:t>
            </w:r>
          </w:p>
          <w:p w:rsidR="00962B14" w:rsidRPr="00192F11" w:rsidRDefault="00962B14" w:rsidP="00962B14">
            <w:pPr>
              <w:rPr>
                <w:rFonts w:ascii="Times New Roman" w:hAnsi="Times New Roman" w:cs="Times New Roman"/>
                <w:lang w:val="en-US"/>
              </w:rPr>
            </w:pPr>
          </w:p>
        </w:tc>
        <w:tc>
          <w:tcPr>
            <w:tcW w:w="32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192F11" w:rsidRDefault="00962B14" w:rsidP="00962B14">
            <w:pPr>
              <w:pStyle w:val="Heading4"/>
              <w:spacing w:before="0" w:after="0"/>
              <w:rPr>
                <w:b w:val="0"/>
                <w:sz w:val="22"/>
                <w:szCs w:val="22"/>
              </w:rPr>
            </w:pPr>
            <w:r w:rsidRPr="00192F11">
              <w:rPr>
                <w:b w:val="0"/>
                <w:sz w:val="22"/>
                <w:szCs w:val="22"/>
              </w:rPr>
              <w:t>5.1, 5.2</w:t>
            </w:r>
          </w:p>
        </w:tc>
      </w:tr>
      <w:tr w:rsidR="00962B14" w:rsidRPr="002159D5" w:rsidTr="00962B14">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gridAfter w:val="1"/>
          <w:wAfter w:w="110" w:type="dxa"/>
          <w:trHeight w:val="791"/>
          <w:jc w:val="center"/>
        </w:trPr>
        <w:tc>
          <w:tcPr>
            <w:tcW w:w="123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2159D5" w:rsidRDefault="00962B14" w:rsidP="00962B14">
            <w:pPr>
              <w:pStyle w:val="Heading4"/>
              <w:jc w:val="center"/>
              <w:rPr>
                <w:rFonts w:asciiTheme="majorBidi" w:hAnsiTheme="majorBidi" w:cstheme="majorBidi"/>
                <w:b w:val="0"/>
                <w:sz w:val="22"/>
                <w:szCs w:val="22"/>
              </w:rPr>
            </w:pPr>
            <w:r w:rsidRPr="002159D5">
              <w:rPr>
                <w:rFonts w:asciiTheme="majorBidi" w:hAnsiTheme="majorBidi" w:cstheme="majorBidi"/>
                <w:b w:val="0"/>
                <w:sz w:val="22"/>
                <w:szCs w:val="22"/>
              </w:rPr>
              <w:t>15</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Default="00962B14" w:rsidP="00962B14">
            <w:pPr>
              <w:rPr>
                <w:rFonts w:asciiTheme="majorBidi" w:hAnsiTheme="majorBidi" w:cstheme="majorBidi"/>
                <w:lang w:val="en-US"/>
              </w:rPr>
            </w:pPr>
            <w:r>
              <w:rPr>
                <w:rFonts w:asciiTheme="majorBidi" w:hAnsiTheme="majorBidi" w:cstheme="majorBidi"/>
                <w:lang w:val="en-US"/>
              </w:rPr>
              <w:t xml:space="preserve">25. 12. 17  </w:t>
            </w:r>
          </w:p>
          <w:p w:rsidR="00962B14" w:rsidRPr="002159D5" w:rsidRDefault="00962B14" w:rsidP="00962B14">
            <w:pPr>
              <w:rPr>
                <w:rFonts w:asciiTheme="majorBidi" w:hAnsiTheme="majorBidi" w:cstheme="majorBidi"/>
                <w:lang w:val="en-US"/>
              </w:rPr>
            </w:pPr>
            <w:r>
              <w:rPr>
                <w:rFonts w:asciiTheme="majorBidi" w:hAnsiTheme="majorBidi" w:cstheme="majorBidi"/>
                <w:lang w:val="en-US"/>
              </w:rPr>
              <w:t>29. 12. 17</w:t>
            </w:r>
          </w:p>
        </w:tc>
        <w:tc>
          <w:tcPr>
            <w:tcW w:w="3970"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192F11" w:rsidRDefault="00962B14" w:rsidP="00962B14">
            <w:pPr>
              <w:suppressAutoHyphens w:val="0"/>
              <w:contextualSpacing/>
              <w:rPr>
                <w:rFonts w:ascii="Times New Roman" w:hAnsi="Times New Roman" w:cs="Times New Roman"/>
                <w:lang w:val="en-US"/>
              </w:rPr>
            </w:pPr>
            <w:r w:rsidRPr="00192F11">
              <w:rPr>
                <w:rFonts w:ascii="Times New Roman" w:hAnsi="Times New Roman" w:cs="Times New Roman"/>
                <w:lang w:val="en-US"/>
              </w:rPr>
              <w:t>Diagonalization.</w:t>
            </w:r>
          </w:p>
          <w:p w:rsidR="00962B14" w:rsidRPr="00192F11" w:rsidRDefault="00962B14" w:rsidP="00962B14">
            <w:pPr>
              <w:suppressAutoHyphens w:val="0"/>
              <w:contextualSpacing/>
              <w:rPr>
                <w:rFonts w:ascii="Times New Roman" w:hAnsi="Times New Roman" w:cs="Times New Roman"/>
                <w:lang w:val="en-US"/>
              </w:rPr>
            </w:pPr>
            <w:r w:rsidRPr="00192F11">
              <w:rPr>
                <w:rFonts w:ascii="Times New Roman" w:hAnsi="Times New Roman" w:cs="Times New Roman"/>
                <w:lang w:val="en-US"/>
              </w:rPr>
              <w:t>Eigenvectors and liner transformations.</w:t>
            </w:r>
          </w:p>
        </w:tc>
        <w:tc>
          <w:tcPr>
            <w:tcW w:w="32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192F11" w:rsidRDefault="00962B14" w:rsidP="00962B14">
            <w:pPr>
              <w:pStyle w:val="Heading4"/>
              <w:spacing w:before="0" w:after="0"/>
              <w:rPr>
                <w:b w:val="0"/>
                <w:sz w:val="22"/>
                <w:szCs w:val="22"/>
              </w:rPr>
            </w:pPr>
            <w:r w:rsidRPr="00192F11">
              <w:rPr>
                <w:b w:val="0"/>
                <w:sz w:val="22"/>
                <w:szCs w:val="22"/>
              </w:rPr>
              <w:t>5.3, 5.4</w:t>
            </w:r>
          </w:p>
        </w:tc>
      </w:tr>
      <w:tr w:rsidR="00962B14" w:rsidRPr="002159D5" w:rsidTr="00962B14">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gridAfter w:val="1"/>
          <w:wAfter w:w="110" w:type="dxa"/>
          <w:trHeight w:val="540"/>
          <w:jc w:val="center"/>
        </w:trPr>
        <w:tc>
          <w:tcPr>
            <w:tcW w:w="123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2159D5" w:rsidRDefault="00962B14" w:rsidP="00962B14">
            <w:pPr>
              <w:pStyle w:val="Heading4"/>
              <w:jc w:val="center"/>
              <w:rPr>
                <w:rFonts w:asciiTheme="majorBidi" w:hAnsiTheme="majorBidi" w:cstheme="majorBidi"/>
                <w:b w:val="0"/>
                <w:sz w:val="22"/>
                <w:szCs w:val="22"/>
              </w:rPr>
            </w:pP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2159D5" w:rsidRDefault="00962B14" w:rsidP="00962B14">
            <w:pPr>
              <w:pStyle w:val="Heading4"/>
              <w:spacing w:before="0" w:after="0"/>
              <w:rPr>
                <w:rFonts w:asciiTheme="majorBidi" w:hAnsiTheme="majorBidi" w:cstheme="majorBidi"/>
                <w:bCs w:val="0"/>
                <w:sz w:val="22"/>
                <w:szCs w:val="22"/>
              </w:rPr>
            </w:pPr>
          </w:p>
        </w:tc>
        <w:tc>
          <w:tcPr>
            <w:tcW w:w="3970"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192F11" w:rsidRDefault="00962B14" w:rsidP="00962B14">
            <w:pPr>
              <w:pStyle w:val="Heading4"/>
              <w:spacing w:before="0" w:after="0"/>
              <w:rPr>
                <w:bCs w:val="0"/>
                <w:sz w:val="22"/>
                <w:szCs w:val="22"/>
              </w:rPr>
            </w:pPr>
            <w:r w:rsidRPr="00192F11">
              <w:rPr>
                <w:bCs w:val="0"/>
                <w:sz w:val="22"/>
                <w:szCs w:val="22"/>
              </w:rPr>
              <w:t>Final Exam</w:t>
            </w:r>
          </w:p>
        </w:tc>
        <w:tc>
          <w:tcPr>
            <w:tcW w:w="32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62B14" w:rsidRPr="00192F11" w:rsidRDefault="00962B14" w:rsidP="00962B14">
            <w:pPr>
              <w:pStyle w:val="Heading4"/>
              <w:jc w:val="both"/>
              <w:rPr>
                <w:b w:val="0"/>
                <w:sz w:val="22"/>
                <w:szCs w:val="22"/>
              </w:rPr>
            </w:pPr>
          </w:p>
        </w:tc>
      </w:tr>
    </w:tbl>
    <w:p w:rsidR="00BD210B" w:rsidRPr="002159D5" w:rsidRDefault="00BD210B">
      <w:pPr>
        <w:rPr>
          <w:rFonts w:asciiTheme="majorBidi" w:hAnsiTheme="majorBidi" w:cstheme="majorBidi"/>
          <w:lang w:val="en-US"/>
        </w:rPr>
      </w:pPr>
    </w:p>
    <w:p w:rsidR="00BD210B" w:rsidRPr="002159D5" w:rsidRDefault="0017159B">
      <w:pPr>
        <w:ind w:left="-360"/>
        <w:rPr>
          <w:rFonts w:asciiTheme="majorBidi" w:hAnsiTheme="majorBidi" w:cstheme="majorBidi"/>
          <w:color w:val="000000"/>
          <w:lang w:val="en-US"/>
        </w:rPr>
      </w:pPr>
      <w:r w:rsidRPr="002159D5">
        <w:rPr>
          <w:rFonts w:asciiTheme="majorBidi" w:hAnsiTheme="majorBidi" w:cstheme="majorBidi"/>
          <w:color w:val="000000"/>
          <w:lang w:val="en-US"/>
        </w:rPr>
        <w:t>This syllabus is a guide for the course and any modifications to it will be announced in advance.</w:t>
      </w:r>
    </w:p>
    <w:p w:rsidR="00BD210B" w:rsidRPr="006B717C" w:rsidRDefault="00BD210B">
      <w:pPr>
        <w:rPr>
          <w:rFonts w:asciiTheme="majorBidi" w:hAnsiTheme="majorBidi" w:cstheme="majorBidi"/>
          <w:lang w:val="en-US"/>
        </w:rPr>
      </w:pPr>
    </w:p>
    <w:sectPr w:rsidR="00BD210B" w:rsidRPr="006B717C" w:rsidSect="00962B14">
      <w:pgSz w:w="11906" w:h="16838" w:code="9"/>
      <w:pgMar w:top="1138" w:right="850" w:bottom="41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048DE"/>
    <w:multiLevelType w:val="multilevel"/>
    <w:tmpl w:val="652235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A4A582C"/>
    <w:multiLevelType w:val="hybridMultilevel"/>
    <w:tmpl w:val="E94482D6"/>
    <w:lvl w:ilvl="0" w:tplc="50728A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A0E25"/>
    <w:multiLevelType w:val="hybridMultilevel"/>
    <w:tmpl w:val="A2D65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893070"/>
    <w:multiLevelType w:val="multilevel"/>
    <w:tmpl w:val="E6C0DDB4"/>
    <w:lvl w:ilvl="0">
      <w:start w:val="1"/>
      <w:numFmt w:val="bullet"/>
      <w:lvlText w:val="o"/>
      <w:lvlJc w:val="left"/>
      <w:pPr>
        <w:ind w:left="1129" w:hanging="360"/>
      </w:pPr>
      <w:rPr>
        <w:rFonts w:ascii="Courier New" w:hAnsi="Courier New" w:cs="Courier New" w:hint="default"/>
      </w:rPr>
    </w:lvl>
    <w:lvl w:ilvl="1">
      <w:start w:val="1"/>
      <w:numFmt w:val="bullet"/>
      <w:lvlText w:val="o"/>
      <w:lvlJc w:val="left"/>
      <w:pPr>
        <w:ind w:left="1849" w:hanging="360"/>
      </w:pPr>
      <w:rPr>
        <w:rFonts w:ascii="Courier New" w:hAnsi="Courier New" w:cs="Courier New" w:hint="default"/>
      </w:rPr>
    </w:lvl>
    <w:lvl w:ilvl="2">
      <w:start w:val="1"/>
      <w:numFmt w:val="bullet"/>
      <w:lvlText w:val=""/>
      <w:lvlJc w:val="left"/>
      <w:pPr>
        <w:ind w:left="2569" w:hanging="360"/>
      </w:pPr>
      <w:rPr>
        <w:rFonts w:ascii="Wingdings" w:hAnsi="Wingdings" w:cs="Wingdings" w:hint="default"/>
      </w:rPr>
    </w:lvl>
    <w:lvl w:ilvl="3">
      <w:start w:val="1"/>
      <w:numFmt w:val="bullet"/>
      <w:lvlText w:val=""/>
      <w:lvlJc w:val="left"/>
      <w:pPr>
        <w:ind w:left="3289" w:hanging="360"/>
      </w:pPr>
      <w:rPr>
        <w:rFonts w:ascii="Symbol" w:hAnsi="Symbol" w:cs="Symbol" w:hint="default"/>
      </w:rPr>
    </w:lvl>
    <w:lvl w:ilvl="4">
      <w:start w:val="1"/>
      <w:numFmt w:val="bullet"/>
      <w:lvlText w:val="o"/>
      <w:lvlJc w:val="left"/>
      <w:pPr>
        <w:ind w:left="4009" w:hanging="360"/>
      </w:pPr>
      <w:rPr>
        <w:rFonts w:ascii="Courier New" w:hAnsi="Courier New" w:cs="Courier New" w:hint="default"/>
      </w:rPr>
    </w:lvl>
    <w:lvl w:ilvl="5">
      <w:start w:val="1"/>
      <w:numFmt w:val="bullet"/>
      <w:lvlText w:val=""/>
      <w:lvlJc w:val="left"/>
      <w:pPr>
        <w:ind w:left="4729" w:hanging="360"/>
      </w:pPr>
      <w:rPr>
        <w:rFonts w:ascii="Wingdings" w:hAnsi="Wingdings" w:cs="Wingdings" w:hint="default"/>
      </w:rPr>
    </w:lvl>
    <w:lvl w:ilvl="6">
      <w:start w:val="1"/>
      <w:numFmt w:val="bullet"/>
      <w:lvlText w:val=""/>
      <w:lvlJc w:val="left"/>
      <w:pPr>
        <w:ind w:left="5449" w:hanging="360"/>
      </w:pPr>
      <w:rPr>
        <w:rFonts w:ascii="Symbol" w:hAnsi="Symbol" w:cs="Symbol" w:hint="default"/>
      </w:rPr>
    </w:lvl>
    <w:lvl w:ilvl="7">
      <w:start w:val="1"/>
      <w:numFmt w:val="bullet"/>
      <w:lvlText w:val="o"/>
      <w:lvlJc w:val="left"/>
      <w:pPr>
        <w:ind w:left="6169" w:hanging="360"/>
      </w:pPr>
      <w:rPr>
        <w:rFonts w:ascii="Courier New" w:hAnsi="Courier New" w:cs="Courier New" w:hint="default"/>
      </w:rPr>
    </w:lvl>
    <w:lvl w:ilvl="8">
      <w:start w:val="1"/>
      <w:numFmt w:val="bullet"/>
      <w:lvlText w:val=""/>
      <w:lvlJc w:val="left"/>
      <w:pPr>
        <w:ind w:left="6889" w:hanging="360"/>
      </w:pPr>
      <w:rPr>
        <w:rFonts w:ascii="Wingdings" w:hAnsi="Wingdings" w:cs="Wingdings" w:hint="default"/>
      </w:rPr>
    </w:lvl>
  </w:abstractNum>
  <w:abstractNum w:abstractNumId="4" w15:restartNumberingAfterBreak="0">
    <w:nsid w:val="5CB425CF"/>
    <w:multiLevelType w:val="hybridMultilevel"/>
    <w:tmpl w:val="A3349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2B63EA"/>
    <w:multiLevelType w:val="multilevel"/>
    <w:tmpl w:val="90881F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characterSpacingControl w:val="doNotCompress"/>
  <w:compat>
    <w:compatSetting w:name="compatibilityMode" w:uri="http://schemas.microsoft.com/office/word" w:val="12"/>
  </w:compat>
  <w:rsids>
    <w:rsidRoot w:val="00BD210B"/>
    <w:rsid w:val="00103E0B"/>
    <w:rsid w:val="0017159B"/>
    <w:rsid w:val="00192F11"/>
    <w:rsid w:val="001F395B"/>
    <w:rsid w:val="002159D5"/>
    <w:rsid w:val="002558BB"/>
    <w:rsid w:val="003C77CB"/>
    <w:rsid w:val="00434243"/>
    <w:rsid w:val="004615D3"/>
    <w:rsid w:val="00520077"/>
    <w:rsid w:val="005C7AAB"/>
    <w:rsid w:val="005D5B30"/>
    <w:rsid w:val="00603E97"/>
    <w:rsid w:val="006B717C"/>
    <w:rsid w:val="00962B14"/>
    <w:rsid w:val="009D1522"/>
    <w:rsid w:val="00BD210B"/>
    <w:rsid w:val="00BE52FC"/>
    <w:rsid w:val="00BE6CC9"/>
    <w:rsid w:val="00C30954"/>
    <w:rsid w:val="00CA6944"/>
    <w:rsid w:val="00D16BE1"/>
    <w:rsid w:val="00DF6279"/>
    <w:rsid w:val="00E33B84"/>
    <w:rsid w:val="00E76450"/>
    <w:rsid w:val="00F07E82"/>
    <w:rsid w:val="00F606D4"/>
    <w:rsid w:val="00F877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ECD7"/>
  <w15:docId w15:val="{48A5356D-6BAD-46DF-BDC1-4277774D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8DC"/>
    <w:pPr>
      <w:suppressAutoHyphens/>
      <w:spacing w:after="200" w:line="276" w:lineRule="auto"/>
    </w:pPr>
    <w:rPr>
      <w:rFonts w:cs="Calibri"/>
      <w:color w:val="00000A"/>
      <w:sz w:val="22"/>
      <w:szCs w:val="22"/>
      <w:lang w:val="ru-RU"/>
    </w:rPr>
  </w:style>
  <w:style w:type="paragraph" w:styleId="Heading2">
    <w:name w:val="heading 2"/>
    <w:basedOn w:val="Normal"/>
    <w:next w:val="Normal"/>
    <w:link w:val="Heading2Char"/>
    <w:unhideWhenUsed/>
    <w:qFormat/>
    <w:locked/>
    <w:rsid w:val="00893C1D"/>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character" w:customStyle="1" w:styleId="BodyTextIndentChar">
    <w:name w:val="Body Text Indent Char"/>
    <w:basedOn w:val="DefaultParagraphFont"/>
    <w:link w:val="TextBodyIndent"/>
    <w:uiPriority w:val="99"/>
    <w:locked/>
    <w:rsid w:val="00E107CF"/>
    <w:rPr>
      <w:rFonts w:ascii="Arial" w:hAnsi="Arial" w:cs="Arial"/>
      <w:sz w:val="20"/>
      <w:szCs w:val="20"/>
      <w:lang w:val="en-US"/>
    </w:rPr>
  </w:style>
  <w:style w:type="character" w:customStyle="1" w:styleId="InternetLink">
    <w:name w:val="Internet Link"/>
    <w:basedOn w:val="DefaultParagraphFont"/>
    <w:uiPriority w:val="99"/>
    <w:rsid w:val="00180EE0"/>
    <w:rPr>
      <w:color w:val="0000FF"/>
      <w:u w:val="single"/>
    </w:rPr>
  </w:style>
  <w:style w:type="character" w:customStyle="1" w:styleId="Heading2Char">
    <w:name w:val="Heading 2 Char"/>
    <w:basedOn w:val="DefaultParagraphFont"/>
    <w:link w:val="Heading2"/>
    <w:rsid w:val="00893C1D"/>
    <w:rPr>
      <w:rFonts w:ascii="Cambria" w:hAnsi="Cambria"/>
      <w:b/>
      <w:bCs/>
      <w:i/>
      <w:iCs/>
      <w:sz w:val="28"/>
      <w:szCs w:val="28"/>
      <w:lang w:val="ru-RU"/>
    </w:rPr>
  </w:style>
  <w:style w:type="character" w:customStyle="1" w:styleId="BodyTextChar">
    <w:name w:val="Body Text Char"/>
    <w:basedOn w:val="DefaultParagraphFont"/>
    <w:link w:val="TextBody"/>
    <w:uiPriority w:val="99"/>
    <w:semiHidden/>
    <w:rsid w:val="00C37D8D"/>
    <w:rPr>
      <w:rFonts w:cs="Calibri"/>
      <w:sz w:val="22"/>
      <w:szCs w:val="22"/>
      <w:lang w:val="ru-RU"/>
    </w:rPr>
  </w:style>
  <w:style w:type="character" w:customStyle="1" w:styleId="TitleChar">
    <w:name w:val="Title Char"/>
    <w:basedOn w:val="DefaultParagraphFont"/>
    <w:link w:val="Title"/>
    <w:rsid w:val="007710E9"/>
    <w:rPr>
      <w:rFonts w:ascii="Times New Roman" w:eastAsia="Times New Roman" w:hAnsi="Times New Roman"/>
      <w:b/>
      <w:bCs/>
      <w:sz w:val="24"/>
      <w:szCs w:val="24"/>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sz w:val="20"/>
      <w:szCs w:val="20"/>
    </w:rPr>
  </w:style>
  <w:style w:type="character" w:customStyle="1" w:styleId="ListLabel5">
    <w:name w:val="ListLabel 5"/>
    <w:rPr>
      <w:sz w:val="20"/>
    </w:rPr>
  </w:style>
  <w:style w:type="character" w:customStyle="1" w:styleId="ListLabel6">
    <w:name w:val="ListLabel 6"/>
    <w:rPr>
      <w:rFonts w:eastAsia="Calibri" w:cs="Times New Roman"/>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BodyTextChar"/>
    <w:uiPriority w:val="99"/>
    <w:semiHidden/>
    <w:unhideWhenUsed/>
    <w:rsid w:val="00C37D8D"/>
    <w:pPr>
      <w:spacing w:after="12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paragraph" w:customStyle="1" w:styleId="TextBodyIndent">
    <w:name w:val="Text Body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paragraph" w:styleId="ListParagraph">
    <w:name w:val="List Paragraph"/>
    <w:basedOn w:val="Normal"/>
    <w:uiPriority w:val="34"/>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suppressAutoHyphens/>
    </w:pPr>
    <w:rPr>
      <w:color w:val="000000"/>
      <w:sz w:val="24"/>
      <w:szCs w:val="24"/>
    </w:rPr>
  </w:style>
  <w:style w:type="paragraph" w:styleId="NormalWeb">
    <w:name w:val="Normal (Web)"/>
    <w:basedOn w:val="Normal"/>
    <w:uiPriority w:val="99"/>
    <w:rsid w:val="00946916"/>
    <w:pPr>
      <w:spacing w:before="100" w:after="100" w:line="240" w:lineRule="auto"/>
    </w:pPr>
    <w:rPr>
      <w:rFonts w:ascii="Times New Roman" w:eastAsia="Times New Roman" w:hAnsi="Times New Roman" w:cs="Times New Roman"/>
      <w:sz w:val="24"/>
      <w:szCs w:val="20"/>
      <w:lang w:val="en-US" w:bidi="he-IL"/>
    </w:rPr>
  </w:style>
  <w:style w:type="paragraph" w:styleId="Title">
    <w:name w:val="Title"/>
    <w:basedOn w:val="Normal"/>
    <w:link w:val="TitleChar"/>
    <w:qFormat/>
    <w:locked/>
    <w:rsid w:val="007710E9"/>
    <w:pPr>
      <w:spacing w:after="0" w:line="240" w:lineRule="auto"/>
      <w:jc w:val="center"/>
    </w:pPr>
    <w:rPr>
      <w:rFonts w:ascii="Times New Roman" w:eastAsia="Times New Roman" w:hAnsi="Times New Roman" w:cs="Times New Roman"/>
      <w:b/>
      <w:bCs/>
      <w:sz w:val="24"/>
      <w:szCs w:val="24"/>
      <w:lang w:val="en-US"/>
    </w:rPr>
  </w:style>
  <w:style w:type="table" w:styleId="TableGrid">
    <w:name w:val="Table Grid"/>
    <w:basedOn w:val="TableNormal"/>
    <w:uiPriority w:val="99"/>
    <w:rsid w:val="004A07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E52FC"/>
    <w:rPr>
      <w:color w:val="0000FF" w:themeColor="hyperlink"/>
      <w:u w:val="single"/>
    </w:rPr>
  </w:style>
  <w:style w:type="character" w:styleId="UnresolvedMention">
    <w:name w:val="Unresolved Mention"/>
    <w:basedOn w:val="DefaultParagraphFont"/>
    <w:uiPriority w:val="99"/>
    <w:semiHidden/>
    <w:unhideWhenUsed/>
    <w:rsid w:val="00BE52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mailto:ahuseynli@khazar.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4</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Identification</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creator>Toshiba</dc:creator>
  <cp:lastModifiedBy>Jamila Farman</cp:lastModifiedBy>
  <cp:revision>31</cp:revision>
  <cp:lastPrinted>2013-12-13T09:20:00Z</cp:lastPrinted>
  <dcterms:created xsi:type="dcterms:W3CDTF">2014-04-01T11:05:00Z</dcterms:created>
  <dcterms:modified xsi:type="dcterms:W3CDTF">2017-10-13T05:48:00Z</dcterms:modified>
  <dc:language>en-US</dc:language>
</cp:coreProperties>
</file>