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57F">
        <w:rPr>
          <w:rStyle w:val="Strong"/>
          <w:rFonts w:ascii="Times New Roman" w:hAnsi="Times New Roman" w:cs="Times New Roman"/>
          <w:sz w:val="24"/>
          <w:szCs w:val="24"/>
        </w:rPr>
        <w:t>Aydın Xan (</w:t>
      </w:r>
      <w:proofErr w:type="spellStart"/>
      <w:r w:rsidRPr="00C5557F">
        <w:rPr>
          <w:rStyle w:val="Strong"/>
          <w:rFonts w:ascii="Times New Roman" w:hAnsi="Times New Roman" w:cs="Times New Roman"/>
          <w:sz w:val="24"/>
          <w:szCs w:val="24"/>
        </w:rPr>
        <w:t>Əbilov</w:t>
      </w:r>
      <w:proofErr w:type="spellEnd"/>
      <w:r w:rsidRPr="00C5557F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557F">
        <w:rPr>
          <w:rStyle w:val="Strong"/>
          <w:rFonts w:ascii="Times New Roman" w:hAnsi="Times New Roman" w:cs="Times New Roman"/>
          <w:sz w:val="24"/>
          <w:szCs w:val="24"/>
        </w:rPr>
        <w:t>"</w:t>
      </w:r>
      <w:proofErr w:type="spellStart"/>
      <w:r w:rsidRPr="00C5557F">
        <w:rPr>
          <w:rStyle w:val="Strong"/>
          <w:rFonts w:ascii="Times New Roman" w:hAnsi="Times New Roman" w:cs="Times New Roman"/>
          <w:sz w:val="24"/>
          <w:szCs w:val="24"/>
        </w:rPr>
        <w:t>Nəsrəddin</w:t>
      </w:r>
      <w:proofErr w:type="spellEnd"/>
      <w:r w:rsidRPr="00C5557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Style w:val="Strong"/>
          <w:rFonts w:ascii="Times New Roman" w:hAnsi="Times New Roman" w:cs="Times New Roman"/>
          <w:sz w:val="24"/>
          <w:szCs w:val="24"/>
        </w:rPr>
        <w:t>Tusi</w:t>
      </w:r>
      <w:proofErr w:type="spellEnd"/>
      <w:r w:rsidRPr="00C5557F">
        <w:rPr>
          <w:rStyle w:val="Strong"/>
          <w:rFonts w:ascii="Times New Roman" w:hAnsi="Times New Roman" w:cs="Times New Roman"/>
          <w:sz w:val="24"/>
          <w:szCs w:val="24"/>
        </w:rPr>
        <w:t xml:space="preserve"> - Hamlet </w:t>
      </w:r>
      <w:proofErr w:type="spellStart"/>
      <w:r w:rsidRPr="00C5557F">
        <w:rPr>
          <w:rStyle w:val="Strong"/>
          <w:rFonts w:ascii="Times New Roman" w:hAnsi="Times New Roman" w:cs="Times New Roman"/>
          <w:sz w:val="24"/>
          <w:szCs w:val="24"/>
        </w:rPr>
        <w:t>İsaxanlı</w:t>
      </w:r>
      <w:proofErr w:type="spellEnd"/>
      <w:r w:rsidRPr="00C5557F">
        <w:rPr>
          <w:rStyle w:val="Strong"/>
          <w:rFonts w:ascii="Times New Roman" w:hAnsi="Times New Roman" w:cs="Times New Roman"/>
          <w:sz w:val="24"/>
          <w:szCs w:val="24"/>
        </w:rPr>
        <w:t xml:space="preserve">: elm </w:t>
      </w:r>
      <w:proofErr w:type="spellStart"/>
      <w:r w:rsidRPr="00C5557F">
        <w:rPr>
          <w:rStyle w:val="Strong"/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Style w:val="Strong"/>
          <w:rFonts w:ascii="Times New Roman" w:hAnsi="Times New Roman" w:cs="Times New Roman"/>
          <w:sz w:val="24"/>
          <w:szCs w:val="24"/>
        </w:rPr>
        <w:t>ədəbiyyatdan</w:t>
      </w:r>
      <w:proofErr w:type="spellEnd"/>
      <w:r w:rsidRPr="00C5557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Style w:val="Strong"/>
          <w:rFonts w:ascii="Times New Roman" w:hAnsi="Times New Roman" w:cs="Times New Roman"/>
          <w:sz w:val="24"/>
          <w:szCs w:val="24"/>
        </w:rPr>
        <w:t>yoğrulmuşların</w:t>
      </w:r>
      <w:proofErr w:type="spellEnd"/>
      <w:r w:rsidRPr="00C5557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Style w:val="Strong"/>
          <w:rFonts w:ascii="Times New Roman" w:hAnsi="Times New Roman" w:cs="Times New Roman"/>
          <w:sz w:val="24"/>
          <w:szCs w:val="24"/>
        </w:rPr>
        <w:t>ikisi</w:t>
      </w:r>
      <w:proofErr w:type="spellEnd"/>
      <w:r w:rsidRPr="00C5557F">
        <w:rPr>
          <w:rStyle w:val="Strong"/>
          <w:rFonts w:ascii="Times New Roman" w:hAnsi="Times New Roman" w:cs="Times New Roman"/>
          <w:sz w:val="24"/>
          <w:szCs w:val="24"/>
        </w:rPr>
        <w:t>..."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Dünən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axşam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- 22-23 may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tarixində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Bakıda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poeziya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sənət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bayramı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qeyd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edildi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: Hamlet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İsaxanlının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yazlıq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yubileyi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 AR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Mədəniyyət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Nazirliyi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Yazıçılar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Birliyinin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birgə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kulturuloji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layihəsinin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- "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Poeziya</w:t>
      </w:r>
      <w:proofErr w:type="spellEnd"/>
      <w:proofErr w:type="gramStart"/>
      <w:r w:rsidRPr="00C5557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günü</w:t>
      </w:r>
      <w:proofErr w:type="spellEnd"/>
      <w:proofErr w:type="gramEnd"/>
      <w:r w:rsidRPr="00C5557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toplusunun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təqdimat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mərasimi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eyni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şeir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məclisi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keçirildi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ədəbi-mədəni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hadisə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istedadlı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şair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dünyaşöhrətli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, elm-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tədris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təlim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cəfakeşi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gözəl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əsası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isə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sözün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çox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mənasında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duyğusal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intellektual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- Hamlet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İsaxanlının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dünyaya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baxıçının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illik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tarixçəsi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münasibətilə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düzənlənmişdi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çıxışlar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yubilyarın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həyat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yaradıcılığı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orijinal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həyati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nümayişi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təbriklər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ictimai-mədəni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elitanın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siyasətçilərin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tanınmış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simaların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yazarların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alimlərin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əsası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isə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sıravi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oxucuların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alqışları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insanların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baxışlarındakı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hərarət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...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Əsl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həqiqətdə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Hamlet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bəy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bunlara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layiq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lap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çoxdan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isbatlayıb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!!!</w:t>
      </w:r>
      <w:r w:rsidRPr="00C555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Nədənsə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intellektualın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elmi-pedoqoji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fəaliyyəti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bədii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yaradıcılığı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düşünəndə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əvvəl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dahi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Tusi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yadıma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düşür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Müqayisə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aparmaq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nə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qədər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qüsurlu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sayılsa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çəkinmədən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mülahizə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yürütmək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istəyirəm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: XXI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əsrin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Tusisidir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Hamlet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İsaxanlı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intellektual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ziyalı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dünyaşöhrətli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Haqqa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tapınan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şair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elm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təhsil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xadimidir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 </w:t>
      </w:r>
      <w:r w:rsidRPr="00C555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Cəmiyyətimiz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çəxsin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beynində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doğulan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modellərdən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müddət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yararlanacaq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modellər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riyaziyyata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da aid </w:t>
      </w:r>
      <w:proofErr w:type="spellStart"/>
      <w:proofErr w:type="gramStart"/>
      <w:r w:rsidRPr="00C5557F">
        <w:rPr>
          <w:rFonts w:ascii="Times New Roman" w:hAnsi="Times New Roman" w:cs="Times New Roman"/>
          <w:sz w:val="24"/>
          <w:szCs w:val="24"/>
        </w:rPr>
        <w:t>ola</w:t>
      </w:r>
      <w:proofErr w:type="spellEnd"/>
      <w:proofErr w:type="gram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bilər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ədəbiyyata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elmə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dəxli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fəlsəfəyə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əsası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odur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xaosa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yox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məhz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İlahi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harmoniyaya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aparan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formatlardır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onlar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...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Təbriz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Akademiyası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Xəzər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Universitəsi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arasındakı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oxşar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fərqli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cəhətlər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təqribən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Quzey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arasındakı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qədər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olar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nə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çox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nə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az...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Tusi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İsaxanlı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arasındakı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məkan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zaman,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dövran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zəmanə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arasındakı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oxşar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fərqli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tərəflər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yalnəz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ətrafdakıların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münasibətindən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aslıdır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...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Bəzən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yox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əksər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vaxtlar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bizlər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yanəməzdn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quş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ömür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ötən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yaxşıları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görmürük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dünyanın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arxivindən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kimlərdənsə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büt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düzəldirik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Tusinin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dövranında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İsaxanlının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yaşadığı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günlərdə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durum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dəyişməyib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...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Sona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qədər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oturmağa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səbrim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çatmadığım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dünənki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məclisdə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Zəlimxan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Yaqub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gözünü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yumub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qəlbini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açdı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Hamlet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İsaxanlı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RUH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saydığını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dilinə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gətirəndə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içimdə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titrəyiş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hiss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etdim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Düşündüm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İlahi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heç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olmasa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bəzilərimiz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ürəyində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təpər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tapıb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Rəbbinkini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Rəbbə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Fərdinkini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Fərdə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verməyin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zamanının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yetişdiyini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anlayır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başqalarının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olmuş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qəlbinin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gözünü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aşmağa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atır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...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Canlı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RUH: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anlam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Hamlet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İsaxanlının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intellektinə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içinə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biçilmiş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ifadədir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. Ani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Hamlet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bəylə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yarımlıq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canlı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görüşümüzdəki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söhbətdən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aldığım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əqli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zövq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lastRenderedPageBreak/>
        <w:t>hərarətli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enerji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yadıma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düşdü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düzü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Hamlet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müəllimin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saytındakı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materiallarla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müxtəlif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kitablarındakı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poetik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əsərlər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düşüncələriylə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haqqında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yazılmış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kitablardakı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faktlarla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tanışlıqdan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böyük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İNSANı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içimdə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ruhuma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intellektimə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qarışdırsam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bəzi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amillərə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görə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mən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Xəzər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Universitəsində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mühazirə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oxuyuram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yaradıçı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intellektual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ədəbi-mədəni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yaradıcılığı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ciddi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hazırlamağa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hələ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ürək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etmirdim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      </w:t>
      </w:r>
    </w:p>
    <w:p w:rsidR="00C5557F" w:rsidRPr="00C5557F" w:rsidRDefault="00C5557F" w:rsidP="00C5557F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557F">
        <w:rPr>
          <w:rFonts w:ascii="Times New Roman" w:hAnsi="Times New Roman" w:cs="Times New Roman"/>
          <w:sz w:val="24"/>
          <w:szCs w:val="24"/>
        </w:rPr>
        <w:t>Fəqət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hər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hadisənin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anı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gəlib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7F">
        <w:rPr>
          <w:rFonts w:ascii="Times New Roman" w:hAnsi="Times New Roman" w:cs="Times New Roman"/>
          <w:sz w:val="24"/>
          <w:szCs w:val="24"/>
        </w:rPr>
        <w:t>çatmalıdır</w:t>
      </w:r>
      <w:proofErr w:type="spellEnd"/>
      <w:r w:rsidRPr="00C5557F">
        <w:rPr>
          <w:rFonts w:ascii="Times New Roman" w:hAnsi="Times New Roman" w:cs="Times New Roman"/>
          <w:sz w:val="24"/>
          <w:szCs w:val="24"/>
        </w:rPr>
        <w:t>...</w:t>
      </w:r>
    </w:p>
    <w:p w:rsidR="00C26140" w:rsidRDefault="00C26140"/>
    <w:sectPr w:rsidR="00C2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F"/>
    <w:rsid w:val="00324DAC"/>
    <w:rsid w:val="00C26140"/>
    <w:rsid w:val="00C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B8F2B-EC95-4CE9-8A30-D70D87B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57F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C5557F"/>
    <w:pPr>
      <w:spacing w:before="100" w:beforeAutospacing="1" w:after="100" w:afterAutospacing="1" w:line="240" w:lineRule="auto"/>
    </w:pPr>
    <w:rPr>
      <w:rFonts w:ascii="Tahoma" w:eastAsiaTheme="minorHAnsi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rmammadova</dc:creator>
  <cp:keywords/>
  <dc:description/>
  <cp:lastModifiedBy>Gunel Rasulova</cp:lastModifiedBy>
  <cp:revision>2</cp:revision>
  <dcterms:created xsi:type="dcterms:W3CDTF">2016-04-11T07:24:00Z</dcterms:created>
  <dcterms:modified xsi:type="dcterms:W3CDTF">2016-04-11T07:24:00Z</dcterms:modified>
</cp:coreProperties>
</file>