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595"/>
        <w:tblW w:w="9889"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2355"/>
        <w:gridCol w:w="1917"/>
        <w:gridCol w:w="652"/>
        <w:gridCol w:w="2647"/>
        <w:gridCol w:w="2318"/>
      </w:tblGrid>
      <w:tr w:rsidR="00784D30" w:rsidTr="00357CFE">
        <w:trPr>
          <w:jc w:val="center"/>
        </w:trPr>
        <w:tc>
          <w:tcPr>
            <w:tcW w:w="235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Identification</w:t>
            </w: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Subject </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23159B" w:rsidP="00010488">
            <w:pPr>
              <w:spacing w:after="0" w:line="240" w:lineRule="auto"/>
              <w:rPr>
                <w:rFonts w:asciiTheme="majorBidi" w:hAnsiTheme="majorBidi" w:cstheme="majorBidi"/>
                <w:lang w:val="en-US"/>
              </w:rPr>
            </w:pPr>
            <w:r>
              <w:rPr>
                <w:rFonts w:asciiTheme="majorBidi" w:hAnsiTheme="majorBidi" w:cstheme="majorBidi"/>
                <w:lang w:val="en-US"/>
              </w:rPr>
              <w:t>Fundamentals of Steel design</w:t>
            </w:r>
            <w:r w:rsidR="00357CFE">
              <w:rPr>
                <w:rFonts w:asciiTheme="majorBidi" w:hAnsiTheme="majorBidi" w:cstheme="majorBidi"/>
                <w:lang w:val="en-US"/>
              </w:rPr>
              <w:t xml:space="preserve"> </w:t>
            </w:r>
            <w:r w:rsidR="00357CFE" w:rsidRPr="00F236D3">
              <w:rPr>
                <w:rFonts w:ascii="Times New Roman" w:hAnsi="Times New Roman" w:cs="Times New Roman"/>
                <w:color w:val="000000" w:themeColor="text1"/>
                <w:sz w:val="24"/>
                <w:szCs w:val="24"/>
                <w:lang w:val="en-US"/>
              </w:rPr>
              <w:t xml:space="preserve">(3 </w:t>
            </w:r>
            <w:r w:rsidR="00010488">
              <w:rPr>
                <w:rFonts w:ascii="Times New Roman" w:hAnsi="Times New Roman" w:cs="Times New Roman"/>
                <w:color w:val="000000" w:themeColor="text1"/>
                <w:sz w:val="24"/>
                <w:szCs w:val="24"/>
                <w:lang w:val="en-US"/>
              </w:rPr>
              <w:t>C</w:t>
            </w:r>
            <w:r w:rsidR="00357CFE" w:rsidRPr="00F236D3">
              <w:rPr>
                <w:rFonts w:ascii="Times New Roman" w:hAnsi="Times New Roman" w:cs="Times New Roman"/>
                <w:color w:val="000000" w:themeColor="text1"/>
                <w:sz w:val="24"/>
                <w:szCs w:val="24"/>
                <w:lang w:val="en-US"/>
              </w:rPr>
              <w:t>redits)</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Department</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lang w:val="en-US"/>
              </w:rPr>
            </w:pPr>
            <w:r>
              <w:rPr>
                <w:rFonts w:asciiTheme="majorBidi" w:hAnsiTheme="majorBidi" w:cstheme="majorBidi"/>
                <w:lang w:val="en-US"/>
              </w:rPr>
              <w:t>Civil Engineering</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Program</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lang w:val="en-US"/>
              </w:rPr>
            </w:pPr>
            <w:r>
              <w:rPr>
                <w:rFonts w:asciiTheme="majorBidi" w:hAnsiTheme="majorBidi" w:cstheme="majorBidi"/>
                <w:lang w:val="en-US"/>
              </w:rPr>
              <w:t>Undergraduate</w:t>
            </w:r>
          </w:p>
        </w:tc>
      </w:tr>
      <w:tr w:rsidR="00357CFE"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r>
              <w:rPr>
                <w:rFonts w:asciiTheme="majorBidi" w:hAnsiTheme="majorBidi" w:cstheme="majorBidi"/>
                <w:b/>
                <w:bCs/>
                <w:lang w:val="en-US"/>
              </w:rPr>
              <w:t>Term</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Pr="003E0331" w:rsidRDefault="00357CFE" w:rsidP="00F912F8">
            <w:pPr>
              <w:spacing w:after="0" w:line="240" w:lineRule="auto"/>
              <w:rPr>
                <w:rFonts w:asciiTheme="majorBidi" w:hAnsiTheme="majorBidi" w:cstheme="majorBidi"/>
                <w:lang w:val="en-US"/>
              </w:rPr>
            </w:pPr>
            <w:r>
              <w:rPr>
                <w:rFonts w:asciiTheme="majorBidi" w:hAnsiTheme="majorBidi" w:cstheme="majorBidi"/>
                <w:lang w:val="en-US"/>
              </w:rPr>
              <w:t>Fall 201</w:t>
            </w:r>
            <w:r w:rsidR="00F912F8">
              <w:rPr>
                <w:rFonts w:asciiTheme="majorBidi" w:hAnsiTheme="majorBidi" w:cstheme="majorBidi"/>
                <w:lang w:val="en-US"/>
              </w:rPr>
              <w:t>7</w:t>
            </w:r>
          </w:p>
        </w:tc>
      </w:tr>
      <w:tr w:rsidR="00357CFE" w:rsidTr="00357CFE">
        <w:trPr>
          <w:trHeight w:val="248"/>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r>
              <w:rPr>
                <w:rFonts w:asciiTheme="majorBidi" w:hAnsiTheme="majorBidi" w:cstheme="majorBidi"/>
                <w:b/>
                <w:bCs/>
                <w:lang w:val="en-US"/>
              </w:rPr>
              <w:t>Instructor</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Pr="003E0331" w:rsidRDefault="00357CFE" w:rsidP="00357CFE">
            <w:pPr>
              <w:pStyle w:val="Title"/>
              <w:jc w:val="left"/>
              <w:rPr>
                <w:rFonts w:asciiTheme="majorBidi" w:hAnsiTheme="majorBidi" w:cstheme="majorBidi"/>
                <w:sz w:val="22"/>
                <w:szCs w:val="22"/>
              </w:rPr>
            </w:pPr>
            <w:r>
              <w:rPr>
                <w:rFonts w:asciiTheme="majorBidi" w:hAnsiTheme="majorBidi" w:cstheme="majorBidi"/>
                <w:sz w:val="22"/>
                <w:szCs w:val="22"/>
              </w:rPr>
              <w:t>Ali Atefi</w:t>
            </w:r>
          </w:p>
        </w:tc>
      </w:tr>
      <w:tr w:rsidR="00357CFE" w:rsidTr="00357CFE">
        <w:trPr>
          <w:trHeight w:val="248"/>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r>
              <w:rPr>
                <w:rFonts w:asciiTheme="majorBidi" w:hAnsiTheme="majorBidi" w:cstheme="majorBidi"/>
                <w:b/>
                <w:bCs/>
                <w:lang w:val="en-US"/>
              </w:rPr>
              <w:t>E-mail:</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Pr="003E0331" w:rsidRDefault="00357CFE" w:rsidP="00357CFE">
            <w:pPr>
              <w:spacing w:after="0" w:line="240" w:lineRule="auto"/>
              <w:rPr>
                <w:rFonts w:asciiTheme="majorBidi" w:hAnsiTheme="majorBidi" w:cstheme="majorBidi"/>
                <w:lang w:val="en-US"/>
              </w:rPr>
            </w:pPr>
            <w:r>
              <w:rPr>
                <w:rFonts w:asciiTheme="majorBidi" w:hAnsiTheme="majorBidi" w:cstheme="majorBidi"/>
                <w:lang w:val="en-US"/>
              </w:rPr>
              <w:t>aatefi</w:t>
            </w:r>
            <w:r w:rsidRPr="003E0331">
              <w:rPr>
                <w:rFonts w:asciiTheme="majorBidi" w:hAnsiTheme="majorBidi" w:cstheme="majorBidi"/>
                <w:lang w:val="en-US"/>
              </w:rPr>
              <w:t>@khazar.org</w:t>
            </w:r>
          </w:p>
        </w:tc>
      </w:tr>
      <w:tr w:rsidR="00357CFE" w:rsidTr="00357CFE">
        <w:trPr>
          <w:trHeight w:val="248"/>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Default="00357CFE" w:rsidP="00357CFE">
            <w:pPr>
              <w:spacing w:after="0" w:line="240" w:lineRule="auto"/>
              <w:rPr>
                <w:rFonts w:asciiTheme="majorBidi" w:hAnsiTheme="majorBidi" w:cstheme="majorBidi"/>
                <w:b/>
                <w:bCs/>
                <w:lang w:val="en-US"/>
              </w:rPr>
            </w:pPr>
            <w:r>
              <w:rPr>
                <w:rFonts w:asciiTheme="majorBidi" w:hAnsiTheme="majorBidi" w:cstheme="majorBidi"/>
                <w:b/>
                <w:bCs/>
                <w:lang w:val="en-US"/>
              </w:rPr>
              <w:t>Phone:</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357CFE" w:rsidRPr="003E0331" w:rsidRDefault="00357CFE" w:rsidP="00357CFE">
            <w:pPr>
              <w:spacing w:after="0" w:line="240" w:lineRule="auto"/>
              <w:rPr>
                <w:rFonts w:asciiTheme="majorBidi" w:hAnsiTheme="majorBidi" w:cstheme="majorBidi"/>
                <w:lang w:val="az-Latn-AZ"/>
              </w:rPr>
            </w:pPr>
            <w:r>
              <w:rPr>
                <w:rFonts w:asciiTheme="majorBidi" w:hAnsiTheme="majorBidi" w:cstheme="majorBidi"/>
                <w:lang w:val="az-Latn-AZ"/>
              </w:rPr>
              <w:t>050 658 9536</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Classroom/hours</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color w:val="000000"/>
                <w:lang w:val="en-US"/>
              </w:rPr>
            </w:pP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191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Office hours</w:t>
            </w:r>
          </w:p>
        </w:tc>
        <w:tc>
          <w:tcPr>
            <w:tcW w:w="5617"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color w:val="000000"/>
                <w:lang w:val="en-US"/>
              </w:rPr>
            </w:pP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Prerequisites</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010488" w:rsidP="00010488">
            <w:pPr>
              <w:spacing w:after="0" w:line="240" w:lineRule="auto"/>
              <w:jc w:val="both"/>
              <w:rPr>
                <w:rFonts w:asciiTheme="majorBidi" w:eastAsia="Times New Roman" w:hAnsiTheme="majorBidi" w:cstheme="majorBidi"/>
                <w:bCs/>
                <w:lang w:val="en-US"/>
              </w:rPr>
            </w:pPr>
            <w:r>
              <w:rPr>
                <w:rFonts w:asciiTheme="majorBidi" w:eastAsia="Times New Roman" w:hAnsiTheme="majorBidi" w:cstheme="majorBidi"/>
                <w:bCs/>
                <w:lang w:val="en-US"/>
              </w:rPr>
              <w:t>Strength of Materials -</w:t>
            </w:r>
            <w:r w:rsidR="007A565E">
              <w:rPr>
                <w:rFonts w:asciiTheme="majorBidi" w:eastAsia="Times New Roman" w:hAnsiTheme="majorBidi" w:cstheme="majorBidi"/>
                <w:bCs/>
                <w:lang w:val="en-US"/>
              </w:rPr>
              <w:t xml:space="preserve"> Structural Analysis</w:t>
            </w: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Language </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lang w:val="en-US"/>
              </w:rPr>
            </w:pPr>
            <w:r>
              <w:rPr>
                <w:rFonts w:asciiTheme="majorBidi" w:hAnsiTheme="majorBidi" w:cstheme="majorBidi"/>
                <w:lang w:val="en-US"/>
              </w:rPr>
              <w:t>English</w:t>
            </w: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Compulsory/Elective</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lang w:val="en-US"/>
              </w:rPr>
            </w:pPr>
            <w:r>
              <w:rPr>
                <w:rFonts w:asciiTheme="majorBidi" w:hAnsiTheme="majorBidi" w:cstheme="majorBidi"/>
                <w:lang w:val="en-US"/>
              </w:rPr>
              <w:t>Compulsory</w:t>
            </w: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Description</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rsidP="0023159B">
            <w:pPr>
              <w:spacing w:after="0" w:line="240" w:lineRule="auto"/>
              <w:jc w:val="both"/>
              <w:rPr>
                <w:rFonts w:asciiTheme="majorBidi" w:hAnsiTheme="majorBidi" w:cstheme="majorBidi"/>
                <w:lang w:val="en-US"/>
              </w:rPr>
            </w:pPr>
            <w:r>
              <w:rPr>
                <w:rFonts w:asciiTheme="majorBidi" w:hAnsiTheme="majorBidi" w:cstheme="majorBidi"/>
                <w:lang w:val="en-US"/>
              </w:rPr>
              <w:t xml:space="preserve">This course deals with the </w:t>
            </w:r>
            <w:r w:rsidR="0023159B">
              <w:rPr>
                <w:rFonts w:asciiTheme="majorBidi" w:hAnsiTheme="majorBidi" w:cstheme="majorBidi"/>
                <w:lang w:val="en-US"/>
              </w:rPr>
              <w:t xml:space="preserve">design of </w:t>
            </w:r>
            <w:r w:rsidR="00010488">
              <w:rPr>
                <w:rFonts w:asciiTheme="majorBidi" w:hAnsiTheme="majorBidi" w:cstheme="majorBidi"/>
                <w:lang w:val="en-US"/>
              </w:rPr>
              <w:t xml:space="preserve">steel </w:t>
            </w:r>
            <w:r w:rsidR="0023159B">
              <w:rPr>
                <w:rFonts w:asciiTheme="majorBidi" w:hAnsiTheme="majorBidi" w:cstheme="majorBidi"/>
                <w:lang w:val="en-US"/>
              </w:rPr>
              <w:t>parts and connections</w:t>
            </w:r>
            <w:r w:rsidR="00010488">
              <w:rPr>
                <w:rFonts w:asciiTheme="majorBidi" w:hAnsiTheme="majorBidi" w:cstheme="majorBidi"/>
                <w:lang w:val="en-US"/>
              </w:rPr>
              <w:t xml:space="preserve"> used to </w:t>
            </w:r>
            <w:r w:rsidR="0023159B">
              <w:rPr>
                <w:rFonts w:asciiTheme="majorBidi" w:hAnsiTheme="majorBidi" w:cstheme="majorBidi"/>
                <w:lang w:val="en-US"/>
              </w:rPr>
              <w:t>build structures</w:t>
            </w:r>
            <w:r w:rsidR="00010488">
              <w:rPr>
                <w:rFonts w:asciiTheme="majorBidi" w:hAnsiTheme="majorBidi" w:cstheme="majorBidi"/>
                <w:lang w:val="en-US"/>
              </w:rPr>
              <w:t>. This is an important</w:t>
            </w:r>
            <w:r>
              <w:rPr>
                <w:rFonts w:asciiTheme="majorBidi" w:hAnsiTheme="majorBidi" w:cstheme="majorBidi"/>
                <w:lang w:val="en-US"/>
              </w:rPr>
              <w:t xml:space="preserve"> field in </w:t>
            </w:r>
            <w:r w:rsidR="00010488">
              <w:rPr>
                <w:rFonts w:asciiTheme="majorBidi" w:hAnsiTheme="majorBidi" w:cstheme="majorBidi"/>
                <w:lang w:val="en-US"/>
              </w:rPr>
              <w:t xml:space="preserve">civil </w:t>
            </w:r>
            <w:r>
              <w:rPr>
                <w:rFonts w:asciiTheme="majorBidi" w:hAnsiTheme="majorBidi" w:cstheme="majorBidi"/>
                <w:lang w:val="en-US"/>
              </w:rPr>
              <w:t xml:space="preserve">engineering </w:t>
            </w:r>
            <w:r w:rsidR="00010488">
              <w:rPr>
                <w:rFonts w:asciiTheme="majorBidi" w:hAnsiTheme="majorBidi" w:cstheme="majorBidi"/>
                <w:lang w:val="en-US"/>
              </w:rPr>
              <w:t>and applicable for many purposes.</w:t>
            </w:r>
          </w:p>
        </w:tc>
      </w:tr>
      <w:tr w:rsidR="00784D30" w:rsidTr="00357CFE">
        <w:trPr>
          <w:trHeight w:val="512"/>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Required textbooks and course materials</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Pr="00010488" w:rsidRDefault="00010488" w:rsidP="0023159B">
            <w:pPr>
              <w:spacing w:after="0" w:line="240" w:lineRule="auto"/>
              <w:jc w:val="both"/>
              <w:rPr>
                <w:rFonts w:asciiTheme="majorBidi" w:hAnsiTheme="majorBidi" w:cstheme="majorBidi"/>
                <w:i/>
                <w:iCs/>
                <w:lang w:val="en-US"/>
              </w:rPr>
            </w:pPr>
            <w:r>
              <w:rPr>
                <w:rFonts w:asciiTheme="majorBidi" w:hAnsiTheme="majorBidi" w:cstheme="majorBidi"/>
                <w:i/>
                <w:iCs/>
                <w:lang w:val="en-US"/>
              </w:rPr>
              <w:t>“</w:t>
            </w:r>
            <w:r w:rsidR="0023159B">
              <w:rPr>
                <w:rFonts w:asciiTheme="majorBidi" w:hAnsiTheme="majorBidi" w:cstheme="majorBidi"/>
                <w:i/>
                <w:iCs/>
                <w:lang w:val="en-US"/>
              </w:rPr>
              <w:t>Structural Steel design</w:t>
            </w:r>
            <w:r>
              <w:rPr>
                <w:rFonts w:asciiTheme="majorBidi" w:hAnsiTheme="majorBidi" w:cstheme="majorBidi"/>
                <w:i/>
                <w:iCs/>
                <w:lang w:val="en-US"/>
              </w:rPr>
              <w:t xml:space="preserve">” by </w:t>
            </w:r>
            <w:r w:rsidR="0023159B">
              <w:rPr>
                <w:rFonts w:asciiTheme="majorBidi" w:hAnsiTheme="majorBidi" w:cstheme="majorBidi"/>
                <w:i/>
                <w:iCs/>
                <w:lang w:val="en-US"/>
              </w:rPr>
              <w:t xml:space="preserve">Jack C. </w:t>
            </w:r>
            <w:proofErr w:type="spellStart"/>
            <w:r w:rsidR="0023159B">
              <w:rPr>
                <w:rFonts w:asciiTheme="majorBidi" w:hAnsiTheme="majorBidi" w:cstheme="majorBidi"/>
                <w:i/>
                <w:iCs/>
                <w:lang w:val="en-US"/>
              </w:rPr>
              <w:t>McCormac</w:t>
            </w:r>
            <w:proofErr w:type="spellEnd"/>
            <w:r w:rsidR="0023159B">
              <w:rPr>
                <w:rFonts w:asciiTheme="majorBidi" w:hAnsiTheme="majorBidi" w:cstheme="majorBidi"/>
                <w:i/>
                <w:iCs/>
                <w:lang w:val="en-US"/>
              </w:rPr>
              <w:t xml:space="preserve"> and Stephen F. </w:t>
            </w:r>
            <w:proofErr w:type="spellStart"/>
            <w:r w:rsidR="0023159B">
              <w:rPr>
                <w:rFonts w:asciiTheme="majorBidi" w:hAnsiTheme="majorBidi" w:cstheme="majorBidi"/>
                <w:i/>
                <w:iCs/>
                <w:lang w:val="en-US"/>
              </w:rPr>
              <w:t>Csernak</w:t>
            </w:r>
            <w:proofErr w:type="spellEnd"/>
            <w:r>
              <w:rPr>
                <w:rFonts w:asciiTheme="majorBidi" w:hAnsiTheme="majorBidi" w:cstheme="majorBidi"/>
                <w:i/>
                <w:iCs/>
                <w:lang w:val="en-US"/>
              </w:rPr>
              <w:t xml:space="preserve">, </w:t>
            </w:r>
            <w:r w:rsidR="0023159B">
              <w:rPr>
                <w:rFonts w:asciiTheme="majorBidi" w:hAnsiTheme="majorBidi" w:cstheme="majorBidi"/>
                <w:i/>
                <w:iCs/>
                <w:lang w:val="en-US"/>
              </w:rPr>
              <w:t>Fifth</w:t>
            </w:r>
            <w:r>
              <w:rPr>
                <w:rFonts w:asciiTheme="majorBidi" w:hAnsiTheme="majorBidi" w:cstheme="majorBidi"/>
                <w:i/>
                <w:iCs/>
                <w:lang w:val="en-US"/>
              </w:rPr>
              <w:t xml:space="preserve"> edition, </w:t>
            </w:r>
            <w:r w:rsidR="0023159B">
              <w:rPr>
                <w:rFonts w:asciiTheme="majorBidi" w:hAnsiTheme="majorBidi" w:cstheme="majorBidi"/>
                <w:i/>
                <w:iCs/>
                <w:lang w:val="en-US"/>
              </w:rPr>
              <w:t>Prentice hall</w:t>
            </w:r>
            <w:r>
              <w:rPr>
                <w:rFonts w:asciiTheme="majorBidi" w:hAnsiTheme="majorBidi" w:cstheme="majorBidi"/>
                <w:i/>
                <w:iCs/>
                <w:lang w:val="en-US"/>
              </w:rPr>
              <w:t xml:space="preserve"> press (</w:t>
            </w:r>
            <w:r w:rsidR="0023159B">
              <w:rPr>
                <w:rFonts w:asciiTheme="majorBidi" w:hAnsiTheme="majorBidi" w:cstheme="majorBidi"/>
                <w:i/>
                <w:iCs/>
                <w:lang w:val="en-US"/>
              </w:rPr>
              <w:t>2011</w:t>
            </w:r>
            <w:r>
              <w:rPr>
                <w:rFonts w:asciiTheme="majorBidi" w:hAnsiTheme="majorBidi" w:cstheme="majorBidi"/>
                <w:i/>
                <w:iCs/>
                <w:lang w:val="en-US"/>
              </w:rPr>
              <w:t>).</w:t>
            </w:r>
          </w:p>
        </w:tc>
      </w:tr>
      <w:tr w:rsidR="00784D30" w:rsidTr="00357CFE">
        <w:trPr>
          <w:trHeight w:val="512"/>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Course website</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color w:val="000000"/>
                <w:lang w:val="en-US"/>
              </w:rPr>
            </w:pP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Course outline</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010488" w:rsidP="00445AE9">
            <w:pPr>
              <w:rPr>
                <w:rFonts w:asciiTheme="majorBidi" w:hAnsiTheme="majorBidi" w:cstheme="majorBidi"/>
                <w:lang w:val="en-US"/>
              </w:rPr>
            </w:pPr>
            <w:r>
              <w:rPr>
                <w:rFonts w:asciiTheme="majorBidi" w:hAnsiTheme="majorBidi" w:cstheme="majorBidi"/>
                <w:lang w:val="en-US"/>
              </w:rPr>
              <w:t xml:space="preserve">General principals, Definition of </w:t>
            </w:r>
            <w:r w:rsidR="00445AE9">
              <w:rPr>
                <w:rFonts w:asciiTheme="majorBidi" w:hAnsiTheme="majorBidi" w:cstheme="majorBidi"/>
                <w:lang w:val="en-US"/>
              </w:rPr>
              <w:t>the types of steel and international standards, design</w:t>
            </w:r>
            <w:r>
              <w:rPr>
                <w:rFonts w:asciiTheme="majorBidi" w:hAnsiTheme="majorBidi" w:cstheme="majorBidi"/>
                <w:lang w:val="en-US"/>
              </w:rPr>
              <w:t xml:space="preserve"> conditions</w:t>
            </w:r>
            <w:r w:rsidR="00445AE9">
              <w:rPr>
                <w:rFonts w:asciiTheme="majorBidi" w:hAnsiTheme="majorBidi" w:cstheme="majorBidi"/>
                <w:lang w:val="en-US"/>
              </w:rPr>
              <w:t xml:space="preserve"> and load combinations</w:t>
            </w:r>
            <w:r>
              <w:rPr>
                <w:rFonts w:asciiTheme="majorBidi" w:hAnsiTheme="majorBidi" w:cstheme="majorBidi"/>
                <w:lang w:val="en-US"/>
              </w:rPr>
              <w:t xml:space="preserve">, design </w:t>
            </w:r>
            <w:r w:rsidR="00445AE9">
              <w:rPr>
                <w:rFonts w:asciiTheme="majorBidi" w:hAnsiTheme="majorBidi" w:cstheme="majorBidi"/>
                <w:lang w:val="en-US"/>
              </w:rPr>
              <w:t>of axial members</w:t>
            </w:r>
            <w:r>
              <w:rPr>
                <w:rFonts w:asciiTheme="majorBidi" w:hAnsiTheme="majorBidi" w:cstheme="majorBidi"/>
                <w:lang w:val="en-US"/>
              </w:rPr>
              <w:t>, shear</w:t>
            </w:r>
            <w:r w:rsidR="00445AE9">
              <w:rPr>
                <w:rFonts w:asciiTheme="majorBidi" w:hAnsiTheme="majorBidi" w:cstheme="majorBidi"/>
                <w:lang w:val="en-US"/>
              </w:rPr>
              <w:t xml:space="preserve"> and flexure</w:t>
            </w:r>
            <w:r>
              <w:rPr>
                <w:rFonts w:asciiTheme="majorBidi" w:hAnsiTheme="majorBidi" w:cstheme="majorBidi"/>
                <w:lang w:val="en-US"/>
              </w:rPr>
              <w:t xml:space="preserve"> in </w:t>
            </w:r>
            <w:r w:rsidR="00445AE9">
              <w:rPr>
                <w:rFonts w:asciiTheme="majorBidi" w:hAnsiTheme="majorBidi" w:cstheme="majorBidi"/>
                <w:lang w:val="en-US"/>
              </w:rPr>
              <w:t>parts</w:t>
            </w:r>
            <w:r>
              <w:rPr>
                <w:rFonts w:asciiTheme="majorBidi" w:hAnsiTheme="majorBidi" w:cstheme="majorBidi"/>
                <w:lang w:val="en-US"/>
              </w:rPr>
              <w:t xml:space="preserve">, torsion, columns, </w:t>
            </w:r>
            <w:r w:rsidR="00445AE9">
              <w:rPr>
                <w:rFonts w:asciiTheme="majorBidi" w:hAnsiTheme="majorBidi" w:cstheme="majorBidi"/>
                <w:lang w:val="en-US"/>
              </w:rPr>
              <w:t>Base plates</w:t>
            </w:r>
            <w:r w:rsidR="00BC226C">
              <w:rPr>
                <w:rFonts w:asciiTheme="majorBidi" w:hAnsiTheme="majorBidi" w:cstheme="majorBidi"/>
                <w:lang w:val="en-US"/>
              </w:rPr>
              <w:t>,</w:t>
            </w:r>
            <w:r w:rsidR="00445AE9">
              <w:rPr>
                <w:rFonts w:asciiTheme="majorBidi" w:hAnsiTheme="majorBidi" w:cstheme="majorBidi"/>
                <w:lang w:val="en-US"/>
              </w:rPr>
              <w:t xml:space="preserve"> seismic design are the most important subjects in steel design</w:t>
            </w: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Course objectives </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rsidP="00445AE9">
            <w:pPr>
              <w:pStyle w:val="Title"/>
              <w:jc w:val="left"/>
              <w:rPr>
                <w:rFonts w:asciiTheme="majorBidi" w:hAnsiTheme="majorBidi" w:cstheme="majorBidi"/>
                <w:b w:val="0"/>
                <w:sz w:val="22"/>
                <w:szCs w:val="22"/>
              </w:rPr>
            </w:pPr>
            <w:r>
              <w:rPr>
                <w:rFonts w:cstheme="majorBidi"/>
                <w:b w:val="0"/>
                <w:sz w:val="22"/>
                <w:szCs w:val="22"/>
              </w:rPr>
              <w:t>The objective of this course is that the student acquires the basis of the Strength of Materials</w:t>
            </w:r>
            <w:r w:rsidR="00BC226C">
              <w:rPr>
                <w:rFonts w:cstheme="majorBidi"/>
                <w:b w:val="0"/>
                <w:sz w:val="22"/>
                <w:szCs w:val="22"/>
              </w:rPr>
              <w:t xml:space="preserve"> and Structural analysis</w:t>
            </w:r>
            <w:r>
              <w:rPr>
                <w:rFonts w:cstheme="majorBidi"/>
                <w:b w:val="0"/>
                <w:sz w:val="22"/>
                <w:szCs w:val="22"/>
              </w:rPr>
              <w:t>. In this way, the student will be able to des</w:t>
            </w:r>
            <w:r w:rsidR="00BC226C">
              <w:rPr>
                <w:rFonts w:cstheme="majorBidi"/>
                <w:b w:val="0"/>
                <w:sz w:val="22"/>
                <w:szCs w:val="22"/>
              </w:rPr>
              <w:t>ign different types of elements</w:t>
            </w:r>
            <w:r w:rsidR="00445AE9">
              <w:rPr>
                <w:rFonts w:cstheme="majorBidi"/>
                <w:b w:val="0"/>
                <w:sz w:val="22"/>
                <w:szCs w:val="22"/>
              </w:rPr>
              <w:t xml:space="preserve"> for construction procedure for</w:t>
            </w:r>
            <w:r w:rsidR="00BC226C">
              <w:rPr>
                <w:rFonts w:cstheme="majorBidi"/>
                <w:b w:val="0"/>
                <w:sz w:val="22"/>
                <w:szCs w:val="22"/>
              </w:rPr>
              <w:t xml:space="preserve"> buildings</w:t>
            </w:r>
            <w:r w:rsidR="00445AE9">
              <w:rPr>
                <w:rFonts w:cstheme="majorBidi"/>
                <w:b w:val="0"/>
                <w:sz w:val="22"/>
                <w:szCs w:val="22"/>
              </w:rPr>
              <w:t xml:space="preserve"> with steel structures</w:t>
            </w:r>
            <w:r>
              <w:rPr>
                <w:rFonts w:cstheme="majorBidi"/>
                <w:b w:val="0"/>
                <w:sz w:val="22"/>
                <w:szCs w:val="22"/>
              </w:rPr>
              <w:t xml:space="preserve">. For this purpose, </w:t>
            </w:r>
            <w:r w:rsidR="00BC226C">
              <w:rPr>
                <w:rFonts w:cstheme="majorBidi"/>
                <w:b w:val="0"/>
                <w:sz w:val="22"/>
                <w:szCs w:val="22"/>
              </w:rPr>
              <w:t>many practical and applicable examples will be analyzed</w:t>
            </w:r>
            <w:r>
              <w:rPr>
                <w:rFonts w:cstheme="majorBidi"/>
                <w:b w:val="0"/>
                <w:sz w:val="22"/>
                <w:szCs w:val="22"/>
              </w:rPr>
              <w:t>.</w:t>
            </w: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Learning outcomes</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rsidP="00445AE9">
            <w:pPr>
              <w:pStyle w:val="ListParagraph"/>
              <w:numPr>
                <w:ilvl w:val="0"/>
                <w:numId w:val="1"/>
              </w:numPr>
              <w:ind w:left="223" w:hanging="142"/>
              <w:rPr>
                <w:rFonts w:asciiTheme="majorBidi" w:hAnsiTheme="majorBidi" w:cstheme="majorBidi"/>
              </w:rPr>
            </w:pPr>
            <w:r>
              <w:rPr>
                <w:rFonts w:cstheme="majorBidi"/>
              </w:rPr>
              <w:t xml:space="preserve">Understand the basic concepts of </w:t>
            </w:r>
            <w:r w:rsidR="00445AE9">
              <w:rPr>
                <w:rFonts w:cstheme="majorBidi"/>
              </w:rPr>
              <w:t>steel types and design considerations</w:t>
            </w:r>
            <w:r w:rsidR="00BC226C">
              <w:rPr>
                <w:rFonts w:cstheme="majorBidi"/>
              </w:rPr>
              <w:t>.</w:t>
            </w:r>
          </w:p>
          <w:p w:rsidR="00784D30" w:rsidRDefault="00357CFE" w:rsidP="00084E98">
            <w:pPr>
              <w:pStyle w:val="ListParagraph"/>
              <w:numPr>
                <w:ilvl w:val="0"/>
                <w:numId w:val="1"/>
              </w:numPr>
              <w:ind w:left="223" w:hanging="142"/>
              <w:rPr>
                <w:rFonts w:asciiTheme="majorBidi" w:hAnsiTheme="majorBidi" w:cstheme="majorBidi"/>
              </w:rPr>
            </w:pPr>
            <w:r>
              <w:rPr>
                <w:rFonts w:cstheme="majorBidi"/>
              </w:rPr>
              <w:t>Perform design of beams</w:t>
            </w:r>
            <w:r w:rsidR="00BC226C">
              <w:rPr>
                <w:rFonts w:cstheme="majorBidi"/>
              </w:rPr>
              <w:t xml:space="preserve">, columns, </w:t>
            </w:r>
            <w:r w:rsidR="00084E98">
              <w:rPr>
                <w:rFonts w:cstheme="majorBidi"/>
              </w:rPr>
              <w:t>axial elements</w:t>
            </w:r>
            <w:r>
              <w:rPr>
                <w:rFonts w:cstheme="majorBidi"/>
              </w:rPr>
              <w:t xml:space="preserve"> subjected to </w:t>
            </w:r>
            <w:r w:rsidR="00806DEF">
              <w:rPr>
                <w:rFonts w:cstheme="majorBidi"/>
              </w:rPr>
              <w:t>gravity and lateral</w:t>
            </w:r>
            <w:r>
              <w:rPr>
                <w:rFonts w:cstheme="majorBidi"/>
              </w:rPr>
              <w:t xml:space="preserve"> loads using </w:t>
            </w:r>
            <w:r w:rsidR="00084E98">
              <w:rPr>
                <w:rFonts w:cstheme="majorBidi"/>
              </w:rPr>
              <w:t>A</w:t>
            </w:r>
            <w:r w:rsidR="00806DEF">
              <w:rPr>
                <w:rFonts w:cstheme="majorBidi"/>
              </w:rPr>
              <w:t>I</w:t>
            </w:r>
            <w:r w:rsidR="00084E98">
              <w:rPr>
                <w:rFonts w:cstheme="majorBidi"/>
              </w:rPr>
              <w:t>SC</w:t>
            </w:r>
            <w:r w:rsidR="00806DEF">
              <w:rPr>
                <w:rFonts w:cstheme="majorBidi"/>
              </w:rPr>
              <w:t xml:space="preserve"> code</w:t>
            </w:r>
            <w:r>
              <w:rPr>
                <w:rFonts w:cstheme="majorBidi"/>
              </w:rPr>
              <w:t>,</w:t>
            </w:r>
          </w:p>
          <w:p w:rsidR="00784D30" w:rsidRDefault="00806DEF" w:rsidP="00806DEF">
            <w:pPr>
              <w:pStyle w:val="ListParagraph"/>
              <w:numPr>
                <w:ilvl w:val="0"/>
                <w:numId w:val="1"/>
              </w:numPr>
              <w:ind w:left="223" w:hanging="142"/>
              <w:rPr>
                <w:rFonts w:asciiTheme="majorBidi" w:hAnsiTheme="majorBidi" w:cstheme="majorBidi"/>
              </w:rPr>
            </w:pPr>
            <w:r>
              <w:rPr>
                <w:rFonts w:cstheme="majorBidi"/>
              </w:rPr>
              <w:t xml:space="preserve">Understand the </w:t>
            </w:r>
            <w:r w:rsidR="00357CFE">
              <w:rPr>
                <w:rFonts w:cstheme="majorBidi"/>
              </w:rPr>
              <w:t xml:space="preserve">analyze </w:t>
            </w:r>
            <w:r>
              <w:rPr>
                <w:rFonts w:cstheme="majorBidi"/>
              </w:rPr>
              <w:t>and design procedure of a regular building.</w:t>
            </w:r>
          </w:p>
        </w:tc>
      </w:tr>
      <w:tr w:rsidR="00784D30" w:rsidTr="00357CFE">
        <w:trPr>
          <w:jc w:val="center"/>
        </w:trPr>
        <w:tc>
          <w:tcPr>
            <w:tcW w:w="235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Teaching methods</w:t>
            </w: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Lecture </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806DEF">
            <w:pPr>
              <w:spacing w:after="0" w:line="240" w:lineRule="auto"/>
              <w:rPr>
                <w:rFonts w:asciiTheme="majorBidi" w:hAnsiTheme="majorBidi" w:cstheme="majorBidi"/>
                <w:b/>
                <w:bCs/>
                <w:lang w:val="en-US"/>
              </w:rPr>
            </w:pPr>
            <w:r>
              <w:rPr>
                <w:rFonts w:asciiTheme="majorBidi" w:hAnsiTheme="majorBidi" w:cstheme="majorBidi"/>
                <w:b/>
                <w:bCs/>
                <w:lang w:val="en-US"/>
              </w:rPr>
              <w:t>Experiential</w:t>
            </w:r>
            <w:r w:rsidR="00357CFE">
              <w:rPr>
                <w:rFonts w:asciiTheme="majorBidi" w:hAnsiTheme="majorBidi" w:cstheme="majorBidi"/>
                <w:b/>
                <w:bCs/>
                <w:lang w:val="en-US"/>
              </w:rPr>
              <w:t xml:space="preserve"> exercise</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Assisted work</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Assisted lab work</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x</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5216" w:type="dxa"/>
            <w:gridSpan w:val="3"/>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Others</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r>
      <w:tr w:rsidR="00784D30" w:rsidTr="00357CFE">
        <w:trPr>
          <w:jc w:val="center"/>
        </w:trPr>
        <w:tc>
          <w:tcPr>
            <w:tcW w:w="2355" w:type="dxa"/>
            <w:vMerge w:val="restart"/>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Evaluation </w:t>
            </w: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b/>
                <w:bCs/>
                <w:lang w:val="en-US"/>
              </w:rPr>
            </w:pPr>
            <w:r>
              <w:rPr>
                <w:rFonts w:asciiTheme="majorBidi" w:hAnsiTheme="majorBidi" w:cstheme="majorBidi"/>
                <w:b/>
                <w:bCs/>
                <w:lang w:val="en-US"/>
              </w:rPr>
              <w:t>Methods</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b/>
                <w:bCs/>
                <w:lang w:val="en-US"/>
              </w:rPr>
            </w:pPr>
            <w:r>
              <w:rPr>
                <w:rFonts w:asciiTheme="majorBidi" w:hAnsiTheme="majorBidi" w:cstheme="majorBidi"/>
                <w:b/>
                <w:bCs/>
                <w:lang w:val="en-US"/>
              </w:rPr>
              <w:t>Date/deadlines</w:t>
            </w: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b/>
                <w:bCs/>
                <w:lang w:val="en-US"/>
              </w:rPr>
            </w:pPr>
            <w:r>
              <w:rPr>
                <w:rFonts w:asciiTheme="majorBidi" w:hAnsiTheme="majorBidi" w:cstheme="majorBidi"/>
                <w:b/>
                <w:bCs/>
                <w:lang w:val="en-US"/>
              </w:rPr>
              <w:t>Percentage (%)</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Midterm Exam</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084E98">
            <w:pPr>
              <w:spacing w:after="0" w:line="240" w:lineRule="auto"/>
              <w:jc w:val="center"/>
              <w:rPr>
                <w:rFonts w:asciiTheme="majorBidi" w:hAnsiTheme="majorBidi" w:cstheme="majorBidi"/>
                <w:lang w:val="en-US"/>
              </w:rPr>
            </w:pPr>
            <w:r>
              <w:rPr>
                <w:rFonts w:asciiTheme="majorBidi" w:hAnsiTheme="majorBidi" w:cstheme="majorBidi"/>
                <w:lang w:val="en-US"/>
              </w:rPr>
              <w:t>30</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Class Participation</w:t>
            </w:r>
            <w:r w:rsidR="00806DEF">
              <w:rPr>
                <w:rFonts w:asciiTheme="majorBidi" w:hAnsiTheme="majorBidi" w:cstheme="majorBidi"/>
                <w:b/>
                <w:bCs/>
                <w:lang w:val="en-US"/>
              </w:rPr>
              <w:t xml:space="preserve"> </w:t>
            </w:r>
            <w:r>
              <w:rPr>
                <w:rFonts w:asciiTheme="majorBidi" w:hAnsiTheme="majorBidi" w:cstheme="majorBidi"/>
                <w:b/>
                <w:bCs/>
                <w:lang w:val="en-US"/>
              </w:rPr>
              <w:t>and  Attendance</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084E98" w:rsidP="00084E98">
            <w:pPr>
              <w:spacing w:after="0" w:line="240" w:lineRule="auto"/>
              <w:jc w:val="center"/>
              <w:rPr>
                <w:rFonts w:asciiTheme="majorBidi" w:hAnsiTheme="majorBidi" w:cstheme="majorBidi"/>
                <w:lang w:val="en-US"/>
              </w:rPr>
            </w:pPr>
            <w:r>
              <w:rPr>
                <w:rFonts w:asciiTheme="majorBidi" w:hAnsiTheme="majorBidi" w:cstheme="majorBidi"/>
                <w:lang w:val="en-US"/>
              </w:rPr>
              <w:t>15</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color w:val="000000"/>
                <w:lang w:val="en-US"/>
              </w:rPr>
              <w:t>Quizzes</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084E98" w:rsidP="00084E98">
            <w:pPr>
              <w:spacing w:after="0" w:line="240" w:lineRule="auto"/>
              <w:jc w:val="center"/>
              <w:rPr>
                <w:rFonts w:asciiTheme="majorBidi" w:hAnsiTheme="majorBidi" w:cstheme="majorBidi"/>
                <w:lang w:val="en-US"/>
              </w:rPr>
            </w:pPr>
            <w:r>
              <w:rPr>
                <w:rFonts w:asciiTheme="majorBidi" w:hAnsiTheme="majorBidi" w:cstheme="majorBidi"/>
                <w:lang w:val="en-US"/>
              </w:rPr>
              <w:t>15</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color w:val="000000"/>
                <w:lang w:val="en-US"/>
              </w:rPr>
            </w:pPr>
            <w:r>
              <w:rPr>
                <w:rFonts w:asciiTheme="majorBidi" w:hAnsiTheme="majorBidi" w:cstheme="majorBidi"/>
                <w:b/>
                <w:bCs/>
                <w:color w:val="000000"/>
                <w:lang w:val="en-US"/>
              </w:rPr>
              <w:t>Lab Exercises</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Project (3 phases)</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084E98">
            <w:pPr>
              <w:spacing w:after="0" w:line="240" w:lineRule="auto"/>
              <w:jc w:val="center"/>
              <w:rPr>
                <w:rFonts w:asciiTheme="majorBidi" w:hAnsiTheme="majorBidi" w:cstheme="majorBidi"/>
                <w:lang w:val="en-US"/>
              </w:rPr>
            </w:pPr>
            <w:r>
              <w:rPr>
                <w:rFonts w:asciiTheme="majorBidi" w:hAnsiTheme="majorBidi" w:cstheme="majorBidi"/>
                <w:lang w:val="en-US"/>
              </w:rPr>
              <w:t>-</w:t>
            </w:r>
          </w:p>
        </w:tc>
      </w:tr>
      <w:tr w:rsidR="00784D30" w:rsidTr="00357CFE">
        <w:trPr>
          <w:trHeight w:val="70"/>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Final Exam</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084E98">
            <w:pPr>
              <w:spacing w:after="0" w:line="240" w:lineRule="auto"/>
              <w:jc w:val="center"/>
              <w:rPr>
                <w:rFonts w:asciiTheme="majorBidi" w:hAnsiTheme="majorBidi" w:cstheme="majorBidi"/>
                <w:lang w:val="en-US"/>
              </w:rPr>
            </w:pPr>
            <w:r>
              <w:rPr>
                <w:rFonts w:asciiTheme="majorBidi" w:hAnsiTheme="majorBidi" w:cstheme="majorBidi"/>
                <w:lang w:val="en-US"/>
              </w:rPr>
              <w:t>40</w:t>
            </w:r>
          </w:p>
        </w:tc>
      </w:tr>
      <w:tr w:rsidR="00784D30" w:rsidTr="00357CFE">
        <w:trPr>
          <w:jc w:val="center"/>
        </w:trPr>
        <w:tc>
          <w:tcPr>
            <w:tcW w:w="2355" w:type="dxa"/>
            <w:vMerge/>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b/>
                <w:bCs/>
                <w:lang w:val="en-US"/>
              </w:rPr>
            </w:pPr>
          </w:p>
        </w:tc>
        <w:tc>
          <w:tcPr>
            <w:tcW w:w="25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bCs/>
                <w:lang w:val="en-US"/>
              </w:rPr>
            </w:pPr>
            <w:r>
              <w:rPr>
                <w:rFonts w:asciiTheme="majorBidi" w:hAnsiTheme="majorBidi" w:cstheme="majorBidi"/>
                <w:b/>
                <w:bCs/>
                <w:lang w:val="en-US"/>
              </w:rPr>
              <w:t xml:space="preserve">Total </w:t>
            </w:r>
          </w:p>
        </w:tc>
        <w:tc>
          <w:tcPr>
            <w:tcW w:w="2647"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784D30">
            <w:pPr>
              <w:spacing w:after="0" w:line="240" w:lineRule="auto"/>
              <w:rPr>
                <w:rFonts w:asciiTheme="majorBidi" w:hAnsiTheme="majorBidi" w:cstheme="majorBidi"/>
                <w:lang w:val="en-US"/>
              </w:rPr>
            </w:pPr>
          </w:p>
        </w:tc>
        <w:tc>
          <w:tcPr>
            <w:tcW w:w="231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jc w:val="center"/>
              <w:rPr>
                <w:rFonts w:asciiTheme="majorBidi" w:hAnsiTheme="majorBidi" w:cstheme="majorBidi"/>
                <w:lang w:val="en-US"/>
              </w:rPr>
            </w:pPr>
            <w:r>
              <w:rPr>
                <w:rFonts w:asciiTheme="majorBidi" w:hAnsiTheme="majorBidi" w:cstheme="majorBidi"/>
                <w:lang w:val="en-US"/>
              </w:rPr>
              <w:t>100</w:t>
            </w:r>
          </w:p>
        </w:tc>
      </w:tr>
      <w:tr w:rsidR="00784D30" w:rsidTr="00357CFE">
        <w:trPr>
          <w:jc w:val="center"/>
        </w:trPr>
        <w:tc>
          <w:tcPr>
            <w:tcW w:w="235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rPr>
                <w:rFonts w:asciiTheme="majorBidi" w:hAnsiTheme="majorBidi" w:cstheme="majorBidi"/>
                <w:b/>
                <w:lang w:val="en-US"/>
              </w:rPr>
            </w:pPr>
            <w:r>
              <w:rPr>
                <w:rFonts w:asciiTheme="majorBidi" w:hAnsiTheme="majorBidi" w:cstheme="majorBidi"/>
                <w:b/>
                <w:lang w:val="en-US"/>
              </w:rPr>
              <w:t>Policy</w:t>
            </w:r>
          </w:p>
        </w:tc>
        <w:tc>
          <w:tcPr>
            <w:tcW w:w="7534" w:type="dxa"/>
            <w:gridSpan w:val="4"/>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NO CELL PHONES are allowed during lecture and lab sessions. PLEASE turn them off before lecture! (Not silent or vibrating mode)</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No late assignments will be accepted without prior arrangement with the instructor for acceptable excuses. Medical and family emergency will be considered on case-by-case basis.</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 xml:space="preserve">No late homework will be accepted. Homework is to be completed on an individual basis. Students may discuss homework with classmates, but students are responsible for your own work. If students have consulted </w:t>
            </w:r>
            <w:r>
              <w:rPr>
                <w:rFonts w:asciiTheme="majorBidi" w:hAnsiTheme="majorBidi" w:cstheme="majorBidi"/>
                <w:color w:val="000000"/>
                <w:lang w:val="en-US"/>
              </w:rPr>
              <w:lastRenderedPageBreak/>
              <w:t>classmates, please note the individuals name on the top of students’ assignment.</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Quizzes may be given unannounced throughout the term and will count as one homework. There will be no make-up quizzes.</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No make-up exams. If students miss an exam, a zero score will be assigned to the missed exam.</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If students should miss class due to personal emergency or medical reasons, please notify the instructor by email immediately. A doctor’s note will be required for make-up work.</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Students are responsible for completing the reading assigned from the textbook related to the covered topics and for checking email regularly for important information and announcements related to the course.</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University policy on academic honesty concerning exams and individual work will be strictly enforced.</w:t>
            </w:r>
          </w:p>
          <w:p w:rsidR="00784D30" w:rsidRDefault="00357CFE">
            <w:pPr>
              <w:spacing w:after="0" w:line="240" w:lineRule="auto"/>
              <w:ind w:left="360"/>
              <w:rPr>
                <w:rFonts w:asciiTheme="majorBidi" w:hAnsiTheme="majorBidi" w:cstheme="majorBidi"/>
                <w:color w:val="000000"/>
                <w:lang w:val="en-US"/>
              </w:rPr>
            </w:pPr>
            <w:r>
              <w:rPr>
                <w:rFonts w:asciiTheme="majorBidi" w:hAnsiTheme="majorBidi" w:cstheme="majorBidi"/>
                <w:color w:val="000000"/>
                <w:lang w:val="en-US"/>
              </w:rPr>
              <w:t>•</w:t>
            </w:r>
            <w:r>
              <w:rPr>
                <w:rFonts w:asciiTheme="majorBidi" w:hAnsiTheme="majorBidi" w:cstheme="majorBidi"/>
                <w:color w:val="000000"/>
                <w:lang w:val="en-US"/>
              </w:rPr>
              <w:tab/>
              <w:t>BE ON TIME!</w:t>
            </w:r>
          </w:p>
        </w:tc>
      </w:tr>
    </w:tbl>
    <w:p w:rsidR="00784D30" w:rsidRDefault="00784D30">
      <w:pPr>
        <w:rPr>
          <w:rFonts w:asciiTheme="majorBidi" w:hAnsiTheme="majorBidi" w:cstheme="majorBidi"/>
          <w:lang w:val="en-US"/>
        </w:rPr>
      </w:pPr>
    </w:p>
    <w:tbl>
      <w:tblPr>
        <w:tblW w:w="4900" w:type="pct"/>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4"/>
        <w:gridCol w:w="1276"/>
        <w:gridCol w:w="4673"/>
        <w:gridCol w:w="2365"/>
      </w:tblGrid>
      <w:tr w:rsidR="00784D30" w:rsidTr="00806DEF">
        <w:trPr>
          <w:trHeight w:val="555"/>
          <w:jc w:val="center"/>
        </w:trPr>
        <w:tc>
          <w:tcPr>
            <w:tcW w:w="9158" w:type="dxa"/>
            <w:gridSpan w:val="4"/>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pStyle w:val="Heading4"/>
              <w:jc w:val="center"/>
              <w:rPr>
                <w:rFonts w:asciiTheme="majorBidi" w:hAnsiTheme="majorBidi" w:cstheme="majorBidi"/>
                <w:sz w:val="26"/>
                <w:szCs w:val="26"/>
              </w:rPr>
            </w:pPr>
            <w:r>
              <w:rPr>
                <w:rFonts w:cstheme="majorBidi"/>
                <w:sz w:val="26"/>
                <w:szCs w:val="26"/>
                <w:lang w:val="en-US"/>
              </w:rPr>
              <w:lastRenderedPageBreak/>
              <w:t>Tentative Schedule</w:t>
            </w:r>
          </w:p>
        </w:tc>
      </w:tr>
      <w:tr w:rsidR="00784D30" w:rsidTr="00806DEF">
        <w:trPr>
          <w:trHeight w:val="796"/>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pStyle w:val="Heading4"/>
              <w:jc w:val="center"/>
              <w:rPr>
                <w:rFonts w:asciiTheme="majorBidi" w:hAnsiTheme="majorBidi" w:cstheme="majorBidi"/>
                <w:sz w:val="22"/>
                <w:szCs w:val="22"/>
              </w:rPr>
            </w:pPr>
            <w:r>
              <w:rPr>
                <w:rFonts w:cstheme="majorBidi"/>
                <w:sz w:val="22"/>
                <w:szCs w:val="22"/>
              </w:rPr>
              <w:t>Week</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spacing w:after="0" w:line="240" w:lineRule="auto"/>
              <w:jc w:val="center"/>
              <w:rPr>
                <w:rFonts w:asciiTheme="majorBidi" w:hAnsiTheme="majorBidi" w:cstheme="majorBidi"/>
                <w:b/>
                <w:bCs/>
                <w:lang w:val="en-US"/>
              </w:rPr>
            </w:pPr>
            <w:r>
              <w:rPr>
                <w:rFonts w:asciiTheme="majorBidi" w:hAnsiTheme="majorBidi" w:cstheme="majorBidi"/>
                <w:b/>
                <w:bCs/>
                <w:lang w:val="en-US"/>
              </w:rPr>
              <w:t>Date/Day</w:t>
            </w:r>
          </w:p>
          <w:p w:rsidR="00784D30" w:rsidRDefault="00357CFE">
            <w:pPr>
              <w:pStyle w:val="Heading4"/>
              <w:jc w:val="center"/>
              <w:rPr>
                <w:rFonts w:asciiTheme="majorBidi" w:hAnsiTheme="majorBidi" w:cstheme="majorBidi"/>
                <w:sz w:val="22"/>
                <w:szCs w:val="22"/>
              </w:rPr>
            </w:pPr>
            <w:r>
              <w:rPr>
                <w:rFonts w:cstheme="majorBidi"/>
                <w:sz w:val="22"/>
                <w:szCs w:val="22"/>
                <w:lang w:val="en-US"/>
              </w:rPr>
              <w:t>(Tentative)</w:t>
            </w: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pStyle w:val="Heading4"/>
              <w:jc w:val="center"/>
              <w:rPr>
                <w:rFonts w:asciiTheme="majorBidi" w:hAnsiTheme="majorBidi" w:cstheme="majorBidi"/>
                <w:sz w:val="22"/>
                <w:szCs w:val="22"/>
              </w:rPr>
            </w:pPr>
            <w:r>
              <w:rPr>
                <w:rFonts w:cstheme="majorBidi"/>
                <w:sz w:val="22"/>
                <w:szCs w:val="22"/>
                <w:lang w:val="en-US"/>
              </w:rPr>
              <w:t>Topics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357CFE">
            <w:pPr>
              <w:pStyle w:val="Heading4"/>
              <w:jc w:val="center"/>
              <w:rPr>
                <w:rFonts w:asciiTheme="majorBidi" w:hAnsiTheme="majorBidi" w:cstheme="majorBidi"/>
                <w:sz w:val="22"/>
                <w:szCs w:val="22"/>
              </w:rPr>
            </w:pPr>
            <w:r>
              <w:rPr>
                <w:rFonts w:cstheme="majorBidi"/>
                <w:sz w:val="22"/>
                <w:szCs w:val="22"/>
                <w:lang w:val="en-US"/>
              </w:rPr>
              <w:t>Textbook/Assignments</w:t>
            </w:r>
          </w:p>
        </w:tc>
      </w:tr>
      <w:tr w:rsidR="00784D30"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Default="00357CFE">
            <w:pPr>
              <w:pStyle w:val="Heading4"/>
              <w:jc w:val="center"/>
              <w:rPr>
                <w:rFonts w:asciiTheme="majorBidi" w:hAnsiTheme="majorBidi" w:cstheme="majorBidi"/>
                <w:b w:val="0"/>
                <w:sz w:val="22"/>
                <w:szCs w:val="22"/>
              </w:rPr>
            </w:pPr>
            <w:r>
              <w:rPr>
                <w:rFonts w:cstheme="majorBidi"/>
                <w:b w:val="0"/>
                <w:sz w:val="22"/>
                <w:szCs w:val="22"/>
              </w:rPr>
              <w:t>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784D30">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Default="00357CFE">
            <w:r>
              <w:t>Introduction and General Principles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8025A9" w:rsidRDefault="00357CFE" w:rsidP="008025A9">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Pr>
                <w:rFonts w:asciiTheme="majorBidi" w:hAnsiTheme="majorBidi" w:cstheme="majorBidi"/>
                <w:color w:val="000000" w:themeColor="text1"/>
                <w:lang w:val="en-US"/>
              </w:rPr>
              <w:t>1</w:t>
            </w:r>
          </w:p>
        </w:tc>
      </w:tr>
      <w:tr w:rsidR="00784D30"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Default="00357CFE">
            <w:pPr>
              <w:pStyle w:val="Heading4"/>
              <w:jc w:val="center"/>
              <w:rPr>
                <w:rFonts w:asciiTheme="majorBidi" w:hAnsiTheme="majorBidi" w:cstheme="majorBidi"/>
                <w:b w:val="0"/>
                <w:sz w:val="22"/>
                <w:szCs w:val="22"/>
              </w:rPr>
            </w:pPr>
            <w:r>
              <w:rPr>
                <w:rFonts w:cstheme="majorBidi"/>
                <w:b w:val="0"/>
                <w:sz w:val="22"/>
                <w:szCs w:val="22"/>
              </w:rPr>
              <w:t>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784D30">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806DEF" w:rsidRDefault="00084E98">
            <w:pPr>
              <w:rPr>
                <w:lang w:val="en-US"/>
              </w:rPr>
            </w:pPr>
            <w:r>
              <w:rPr>
                <w:lang w:val="en-US"/>
              </w:rPr>
              <w:t>Loads and Methods of steel design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8025A9" w:rsidRDefault="00357CFE" w:rsidP="00084E98">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sidR="00084E98">
              <w:rPr>
                <w:rFonts w:asciiTheme="majorBidi" w:hAnsiTheme="majorBidi" w:cstheme="majorBidi"/>
                <w:color w:val="000000" w:themeColor="text1"/>
                <w:lang w:val="en-US"/>
              </w:rPr>
              <w:t>2</w:t>
            </w:r>
          </w:p>
        </w:tc>
      </w:tr>
      <w:tr w:rsidR="00784D30"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Default="00357CFE">
            <w:pPr>
              <w:pStyle w:val="Heading4"/>
              <w:jc w:val="center"/>
              <w:rPr>
                <w:rFonts w:asciiTheme="majorBidi" w:hAnsiTheme="majorBidi" w:cstheme="majorBidi"/>
                <w:b w:val="0"/>
                <w:sz w:val="22"/>
                <w:szCs w:val="22"/>
              </w:rPr>
            </w:pPr>
            <w:r>
              <w:rPr>
                <w:rFonts w:cstheme="majorBidi"/>
                <w:b w:val="0"/>
                <w:sz w:val="22"/>
                <w:szCs w:val="22"/>
              </w:rPr>
              <w:t>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784D30">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084E98" w:rsidRDefault="00357CFE" w:rsidP="00084E98">
            <w:pPr>
              <w:rPr>
                <w:lang w:val="en-US"/>
              </w:rPr>
            </w:pPr>
            <w:r>
              <w:t xml:space="preserve">Design </w:t>
            </w:r>
            <w:r w:rsidR="00084E98">
              <w:rPr>
                <w:lang w:val="en-US"/>
              </w:rPr>
              <w:t>for Tension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8025A9" w:rsidRDefault="00357CFE" w:rsidP="00084E98">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sidR="00084E98">
              <w:rPr>
                <w:rFonts w:asciiTheme="majorBidi" w:hAnsiTheme="majorBidi" w:cstheme="majorBidi"/>
                <w:color w:val="000000" w:themeColor="text1"/>
                <w:lang w:val="en-US"/>
              </w:rPr>
              <w:t>3</w:t>
            </w:r>
          </w:p>
        </w:tc>
      </w:tr>
      <w:tr w:rsidR="00784D30"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Default="00357CFE">
            <w:pPr>
              <w:pStyle w:val="Heading4"/>
              <w:jc w:val="center"/>
              <w:rPr>
                <w:rFonts w:asciiTheme="majorBidi" w:hAnsiTheme="majorBidi" w:cstheme="majorBidi"/>
                <w:b w:val="0"/>
                <w:sz w:val="22"/>
                <w:szCs w:val="22"/>
              </w:rPr>
            </w:pPr>
            <w:r>
              <w:rPr>
                <w:rFonts w:cstheme="majorBidi"/>
                <w:b w:val="0"/>
                <w:sz w:val="22"/>
                <w:szCs w:val="22"/>
              </w:rPr>
              <w:t xml:space="preserve">4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784D30">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806DEF" w:rsidRDefault="00806DEF">
            <w:pPr>
              <w:rPr>
                <w:lang w:val="en-US"/>
              </w:rPr>
            </w:pPr>
            <w:r>
              <w:rPr>
                <w:lang w:val="en-US"/>
              </w:rPr>
              <w:t xml:space="preserve">Design for </w:t>
            </w:r>
            <w:r w:rsidR="00084E98">
              <w:rPr>
                <w:lang w:val="en-US"/>
              </w:rPr>
              <w:t>Tension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8025A9" w:rsidRDefault="00357CFE" w:rsidP="008025A9">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sidR="008025A9">
              <w:rPr>
                <w:rFonts w:asciiTheme="majorBidi" w:hAnsiTheme="majorBidi" w:cstheme="majorBidi"/>
                <w:color w:val="000000" w:themeColor="text1"/>
                <w:lang w:val="en-US"/>
              </w:rPr>
              <w:t>3</w:t>
            </w:r>
          </w:p>
        </w:tc>
      </w:tr>
      <w:tr w:rsidR="00806DEF"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Default="00806DEF" w:rsidP="00806DEF">
            <w:pPr>
              <w:pStyle w:val="Heading4"/>
              <w:jc w:val="center"/>
              <w:rPr>
                <w:rFonts w:asciiTheme="majorBidi" w:hAnsiTheme="majorBidi" w:cstheme="majorBidi"/>
                <w:b w:val="0"/>
                <w:sz w:val="22"/>
                <w:szCs w:val="22"/>
              </w:rPr>
            </w:pPr>
            <w:r>
              <w:rPr>
                <w:rFonts w:cstheme="majorBidi"/>
                <w:b w:val="0"/>
                <w:sz w:val="22"/>
                <w:szCs w:val="22"/>
              </w:rPr>
              <w:t>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6DEF" w:rsidRDefault="00806DEF" w:rsidP="00806DEF">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Pr="00806DEF" w:rsidRDefault="00806DEF" w:rsidP="00084E98">
            <w:pPr>
              <w:rPr>
                <w:lang w:val="en-US"/>
              </w:rPr>
            </w:pPr>
            <w:r>
              <w:rPr>
                <w:lang w:val="en-US"/>
              </w:rPr>
              <w:t xml:space="preserve">Design for </w:t>
            </w:r>
            <w:r w:rsidR="00084E98">
              <w:rPr>
                <w:lang w:val="en-US"/>
              </w:rPr>
              <w:t>compression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Pr="008025A9" w:rsidRDefault="00806DEF" w:rsidP="00084E98">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sidR="00084E98">
              <w:rPr>
                <w:rFonts w:asciiTheme="majorBidi" w:hAnsiTheme="majorBidi" w:cstheme="majorBidi"/>
                <w:color w:val="000000" w:themeColor="text1"/>
                <w:lang w:val="en-US"/>
              </w:rPr>
              <w:t>4</w:t>
            </w:r>
          </w:p>
        </w:tc>
      </w:tr>
      <w:tr w:rsidR="00806DEF"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Default="00806DEF" w:rsidP="00806DEF">
            <w:pPr>
              <w:pStyle w:val="Heading4"/>
              <w:jc w:val="center"/>
              <w:rPr>
                <w:rFonts w:asciiTheme="majorBidi" w:hAnsiTheme="majorBidi" w:cstheme="majorBidi"/>
                <w:b w:val="0"/>
                <w:sz w:val="22"/>
                <w:szCs w:val="22"/>
              </w:rPr>
            </w:pPr>
            <w:r>
              <w:rPr>
                <w:rFonts w:cstheme="majorBidi"/>
                <w:b w:val="0"/>
                <w:sz w:val="22"/>
                <w:szCs w:val="22"/>
              </w:rPr>
              <w:t>6</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6DEF" w:rsidRDefault="00806DEF" w:rsidP="00806DEF">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Pr="00806DEF" w:rsidRDefault="00806DEF" w:rsidP="00806DEF">
            <w:pPr>
              <w:rPr>
                <w:lang w:val="en-US"/>
              </w:rPr>
            </w:pPr>
            <w:r>
              <w:rPr>
                <w:lang w:val="en-US"/>
              </w:rPr>
              <w:t xml:space="preserve">Design for </w:t>
            </w:r>
            <w:r w:rsidR="00084E98">
              <w:rPr>
                <w:lang w:val="en-US"/>
              </w:rPr>
              <w:t>compression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Pr="008025A9" w:rsidRDefault="00806DEF" w:rsidP="008025A9">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sidR="008025A9">
              <w:rPr>
                <w:rFonts w:asciiTheme="majorBidi" w:hAnsiTheme="majorBidi" w:cstheme="majorBidi"/>
                <w:color w:val="000000" w:themeColor="text1"/>
                <w:lang w:val="en-US"/>
              </w:rPr>
              <w:t>4</w:t>
            </w:r>
          </w:p>
        </w:tc>
      </w:tr>
      <w:tr w:rsidR="00806DEF"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Default="00806DEF" w:rsidP="00806DEF">
            <w:pPr>
              <w:pStyle w:val="Heading4"/>
              <w:jc w:val="center"/>
              <w:rPr>
                <w:rFonts w:asciiTheme="majorBidi" w:hAnsiTheme="majorBidi" w:cstheme="majorBidi"/>
                <w:b w:val="0"/>
                <w:sz w:val="22"/>
                <w:szCs w:val="22"/>
              </w:rPr>
            </w:pPr>
            <w:r>
              <w:rPr>
                <w:rFonts w:cstheme="majorBidi"/>
                <w:b w:val="0"/>
                <w:sz w:val="22"/>
                <w:szCs w:val="22"/>
              </w:rPr>
              <w:t>7</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806DEF" w:rsidRDefault="00806DEF" w:rsidP="00806DEF">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Pr="00806DEF" w:rsidRDefault="00806DEF" w:rsidP="00084E98">
            <w:pPr>
              <w:rPr>
                <w:lang w:val="en-US"/>
              </w:rPr>
            </w:pPr>
            <w:r>
              <w:rPr>
                <w:lang w:val="en-US"/>
              </w:rPr>
              <w:t xml:space="preserve">Design for </w:t>
            </w:r>
            <w:r w:rsidR="00084E98">
              <w:rPr>
                <w:lang w:val="en-US"/>
              </w:rPr>
              <w:t>compression</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806DEF" w:rsidRPr="008025A9" w:rsidRDefault="00806DEF" w:rsidP="008025A9">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sidR="008025A9">
              <w:rPr>
                <w:rFonts w:asciiTheme="majorBidi" w:hAnsiTheme="majorBidi" w:cstheme="majorBidi"/>
                <w:color w:val="000000" w:themeColor="text1"/>
                <w:lang w:val="en-US"/>
              </w:rPr>
              <w:t>4</w:t>
            </w:r>
          </w:p>
        </w:tc>
      </w:tr>
      <w:tr w:rsidR="00784D30"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Default="00357CFE">
            <w:pPr>
              <w:pStyle w:val="Heading4"/>
              <w:jc w:val="center"/>
              <w:rPr>
                <w:rFonts w:asciiTheme="majorBidi" w:hAnsiTheme="majorBidi" w:cstheme="majorBidi"/>
                <w:b w:val="0"/>
                <w:bCs w:val="0"/>
                <w:sz w:val="22"/>
                <w:szCs w:val="22"/>
              </w:rPr>
            </w:pPr>
            <w:r>
              <w:rPr>
                <w:rFonts w:cstheme="majorBidi"/>
                <w:b w:val="0"/>
                <w:bCs w:val="0"/>
                <w:sz w:val="22"/>
                <w:szCs w:val="22"/>
              </w:rPr>
              <w:t>8</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784D30" w:rsidRDefault="00784D30">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Default="00357CFE" w:rsidP="00BB46A2">
            <w:r>
              <w:t>Midterm Exam,</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784D30" w:rsidRPr="008025A9" w:rsidRDefault="008025A9" w:rsidP="008025A9">
            <w:pPr>
              <w:jc w:val="center"/>
              <w:rPr>
                <w:rFonts w:asciiTheme="majorBidi" w:hAnsiTheme="majorBidi" w:cstheme="majorBidi"/>
                <w:color w:val="000000" w:themeColor="text1"/>
                <w:lang w:val="en-US"/>
              </w:rPr>
            </w:pPr>
            <w:r>
              <w:rPr>
                <w:rFonts w:asciiTheme="majorBidi" w:hAnsiTheme="majorBidi" w:cstheme="majorBidi"/>
                <w:color w:val="000000" w:themeColor="text1"/>
                <w:lang w:val="en-US"/>
              </w:rPr>
              <w:t>-</w:t>
            </w:r>
          </w:p>
        </w:tc>
      </w:tr>
      <w:tr w:rsidR="00BB46A2"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 xml:space="preserve">9 </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6DEF" w:rsidRDefault="00FD7615" w:rsidP="00084E98">
            <w:pPr>
              <w:rPr>
                <w:lang w:val="en-US"/>
              </w:rPr>
            </w:pPr>
            <w:r>
              <w:rPr>
                <w:lang w:val="en-US"/>
              </w:rPr>
              <w:t xml:space="preserve">Design </w:t>
            </w:r>
            <w:r w:rsidR="00084E98">
              <w:rPr>
                <w:lang w:val="en-US"/>
              </w:rPr>
              <w:t>of Base Plates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25A9" w:rsidRDefault="00BB46A2" w:rsidP="008025A9">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sidR="008025A9">
              <w:rPr>
                <w:rFonts w:asciiTheme="majorBidi" w:hAnsiTheme="majorBidi" w:cstheme="majorBidi"/>
                <w:color w:val="000000" w:themeColor="text1"/>
                <w:lang w:val="en-US"/>
              </w:rPr>
              <w:t>5</w:t>
            </w:r>
          </w:p>
        </w:tc>
      </w:tr>
      <w:tr w:rsidR="00BB46A2"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10</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6DEF" w:rsidRDefault="00FD7615" w:rsidP="00084E98">
            <w:pPr>
              <w:rPr>
                <w:lang w:val="en-US"/>
              </w:rPr>
            </w:pPr>
            <w:r>
              <w:rPr>
                <w:lang w:val="en-US"/>
              </w:rPr>
              <w:t xml:space="preserve">Design </w:t>
            </w:r>
            <w:r w:rsidR="00084E98">
              <w:rPr>
                <w:lang w:val="en-US"/>
              </w:rPr>
              <w:t>of beams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25A9" w:rsidRDefault="00BB46A2" w:rsidP="005503B6">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sidR="005503B6">
              <w:rPr>
                <w:rFonts w:asciiTheme="majorBidi" w:hAnsiTheme="majorBidi" w:cstheme="majorBidi"/>
                <w:color w:val="000000" w:themeColor="text1"/>
                <w:lang w:val="en-US"/>
              </w:rPr>
              <w:t>6</w:t>
            </w:r>
          </w:p>
        </w:tc>
      </w:tr>
      <w:tr w:rsidR="00BB46A2"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11</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6DEF" w:rsidRDefault="00BB46A2" w:rsidP="00084E98">
            <w:pPr>
              <w:rPr>
                <w:lang w:val="en-US"/>
              </w:rPr>
            </w:pPr>
            <w:r>
              <w:rPr>
                <w:lang w:val="en-US"/>
              </w:rPr>
              <w:t xml:space="preserve">Design of </w:t>
            </w:r>
            <w:r w:rsidR="00084E98">
              <w:rPr>
                <w:lang w:val="en-US"/>
              </w:rPr>
              <w:t>Beams</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25A9" w:rsidRDefault="00BB46A2" w:rsidP="008025A9">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sidR="008025A9">
              <w:rPr>
                <w:rFonts w:asciiTheme="majorBidi" w:hAnsiTheme="majorBidi" w:cstheme="majorBidi"/>
                <w:color w:val="000000" w:themeColor="text1"/>
                <w:lang w:val="en-US"/>
              </w:rPr>
              <w:t>6</w:t>
            </w:r>
          </w:p>
        </w:tc>
      </w:tr>
      <w:tr w:rsidR="00BB46A2"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12</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6DEF" w:rsidRDefault="00BB46A2" w:rsidP="00084E98">
            <w:pPr>
              <w:rPr>
                <w:lang w:val="en-US"/>
              </w:rPr>
            </w:pPr>
            <w:r>
              <w:rPr>
                <w:lang w:val="en-US"/>
              </w:rPr>
              <w:t xml:space="preserve">Design of </w:t>
            </w:r>
            <w:r w:rsidR="00084E98">
              <w:rPr>
                <w:lang w:val="en-US"/>
              </w:rPr>
              <w:t>connections (Hinged)</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25A9" w:rsidRDefault="00BB46A2" w:rsidP="005503B6">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sidR="005503B6">
              <w:rPr>
                <w:rFonts w:asciiTheme="majorBidi" w:hAnsiTheme="majorBidi" w:cstheme="majorBidi"/>
                <w:color w:val="000000" w:themeColor="text1"/>
                <w:lang w:val="en-US"/>
              </w:rPr>
              <w:t>7</w:t>
            </w:r>
          </w:p>
        </w:tc>
      </w:tr>
      <w:tr w:rsidR="00BB46A2"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13</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25A9" w:rsidRDefault="00084E98" w:rsidP="00BB46A2">
            <w:pPr>
              <w:rPr>
                <w:lang w:val="en-US"/>
              </w:rPr>
            </w:pPr>
            <w:r>
              <w:rPr>
                <w:lang w:val="en-US"/>
              </w:rPr>
              <w:t>Design of connections (Fixed)</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25A9" w:rsidRDefault="00BB46A2" w:rsidP="008025A9">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Pr>
                <w:rFonts w:asciiTheme="majorBidi" w:hAnsiTheme="majorBidi" w:cstheme="majorBidi"/>
                <w:color w:val="000000" w:themeColor="text1"/>
                <w:lang w:val="en-US"/>
              </w:rPr>
              <w:t>7</w:t>
            </w:r>
          </w:p>
        </w:tc>
      </w:tr>
      <w:tr w:rsidR="00BB46A2" w:rsidTr="008025A9">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14</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25A9" w:rsidRDefault="00084E98" w:rsidP="00BB46A2">
            <w:pPr>
              <w:rPr>
                <w:lang w:val="en-US"/>
              </w:rPr>
            </w:pPr>
            <w:r>
              <w:rPr>
                <w:lang w:val="en-US"/>
              </w:rPr>
              <w:t>Design of connections (Bolted)</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25A9" w:rsidRDefault="00BB46A2" w:rsidP="005503B6">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sidR="005503B6">
              <w:rPr>
                <w:rFonts w:asciiTheme="majorBidi" w:hAnsiTheme="majorBidi" w:cstheme="majorBidi"/>
                <w:color w:val="000000" w:themeColor="text1"/>
                <w:lang w:val="en-US"/>
              </w:rPr>
              <w:t>7</w:t>
            </w:r>
          </w:p>
        </w:tc>
      </w:tr>
      <w:tr w:rsidR="00BB46A2" w:rsidTr="008025A9">
        <w:trPr>
          <w:trHeight w:val="555"/>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Default="00BB46A2" w:rsidP="00BB46A2">
            <w:pPr>
              <w:pStyle w:val="Heading4"/>
              <w:jc w:val="center"/>
              <w:rPr>
                <w:rFonts w:asciiTheme="majorBidi" w:hAnsiTheme="majorBidi" w:cstheme="majorBidi"/>
                <w:b w:val="0"/>
                <w:sz w:val="22"/>
                <w:szCs w:val="22"/>
              </w:rPr>
            </w:pPr>
            <w:r>
              <w:rPr>
                <w:rFonts w:cstheme="majorBidi"/>
                <w:b w:val="0"/>
                <w:sz w:val="22"/>
                <w:szCs w:val="22"/>
              </w:rPr>
              <w:t>15</w:t>
            </w: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rPr>
                <w:rFonts w:asciiTheme="majorBidi" w:hAnsiTheme="majorBidi" w:cstheme="majorBidi"/>
                <w:lang w:val="en-US"/>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25A9" w:rsidRDefault="00084E98" w:rsidP="00BB46A2">
            <w:pPr>
              <w:rPr>
                <w:lang w:val="en-US"/>
              </w:rPr>
            </w:pPr>
            <w:r>
              <w:rPr>
                <w:lang w:val="en-US"/>
              </w:rPr>
              <w:t>Design of connections (Special)</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rsidR="00BB46A2" w:rsidRPr="008025A9" w:rsidRDefault="00BB46A2" w:rsidP="005503B6">
            <w:pPr>
              <w:jc w:val="center"/>
              <w:rPr>
                <w:rFonts w:asciiTheme="majorBidi" w:hAnsiTheme="majorBidi" w:cstheme="majorBidi"/>
                <w:color w:val="000000" w:themeColor="text1"/>
                <w:lang w:val="en-US"/>
              </w:rPr>
            </w:pPr>
            <w:r w:rsidRPr="008025A9">
              <w:rPr>
                <w:rFonts w:asciiTheme="majorBidi" w:hAnsiTheme="majorBidi" w:cstheme="majorBidi"/>
                <w:color w:val="000000" w:themeColor="text1"/>
                <w:lang w:val="en-US"/>
              </w:rPr>
              <w:t xml:space="preserve">Chapter </w:t>
            </w:r>
            <w:r w:rsidR="005503B6">
              <w:rPr>
                <w:rFonts w:asciiTheme="majorBidi" w:hAnsiTheme="majorBidi" w:cstheme="majorBidi"/>
                <w:color w:val="000000" w:themeColor="text1"/>
                <w:lang w:val="en-US"/>
              </w:rPr>
              <w:t>7</w:t>
            </w:r>
            <w:bookmarkStart w:id="0" w:name="_GoBack"/>
            <w:bookmarkEnd w:id="0"/>
          </w:p>
        </w:tc>
      </w:tr>
      <w:tr w:rsidR="00BB46A2" w:rsidTr="00806DEF">
        <w:trPr>
          <w:trHeight w:val="540"/>
          <w:jc w:val="center"/>
        </w:trPr>
        <w:tc>
          <w:tcPr>
            <w:tcW w:w="84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pStyle w:val="Heading4"/>
              <w:jc w:val="center"/>
              <w:rPr>
                <w:rFonts w:asciiTheme="majorBidi" w:hAnsiTheme="majorBidi" w:cstheme="majorBidi"/>
                <w:b w:val="0"/>
                <w:sz w:val="22"/>
                <w:szCs w:val="22"/>
              </w:rPr>
            </w:pPr>
          </w:p>
        </w:tc>
        <w:tc>
          <w:tcPr>
            <w:tcW w:w="127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pStyle w:val="Heading4"/>
              <w:rPr>
                <w:rFonts w:asciiTheme="majorBidi" w:hAnsiTheme="majorBidi" w:cstheme="majorBidi"/>
                <w:b w:val="0"/>
                <w:sz w:val="22"/>
                <w:szCs w:val="22"/>
              </w:rPr>
            </w:pPr>
          </w:p>
        </w:tc>
        <w:tc>
          <w:tcPr>
            <w:tcW w:w="467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pStyle w:val="Heading4"/>
              <w:spacing w:before="0" w:after="0"/>
              <w:rPr>
                <w:rFonts w:asciiTheme="majorBidi" w:hAnsiTheme="majorBidi" w:cstheme="majorBidi"/>
                <w:bCs w:val="0"/>
                <w:sz w:val="22"/>
                <w:szCs w:val="22"/>
              </w:rPr>
            </w:pPr>
            <w:r>
              <w:rPr>
                <w:rFonts w:cstheme="majorBidi"/>
                <w:bCs w:val="0"/>
                <w:sz w:val="22"/>
                <w:szCs w:val="22"/>
              </w:rPr>
              <w:t>Final Exam</w:t>
            </w:r>
          </w:p>
        </w:tc>
        <w:tc>
          <w:tcPr>
            <w:tcW w:w="236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BB46A2" w:rsidRDefault="00BB46A2" w:rsidP="00BB46A2">
            <w:pPr>
              <w:pStyle w:val="Heading4"/>
              <w:jc w:val="both"/>
              <w:rPr>
                <w:rFonts w:asciiTheme="majorBidi" w:hAnsiTheme="majorBidi" w:cstheme="majorBidi"/>
                <w:b w:val="0"/>
                <w:sz w:val="22"/>
                <w:szCs w:val="22"/>
              </w:rPr>
            </w:pPr>
          </w:p>
        </w:tc>
      </w:tr>
    </w:tbl>
    <w:p w:rsidR="00784D30" w:rsidRDefault="00784D30">
      <w:pPr>
        <w:rPr>
          <w:rFonts w:asciiTheme="majorBidi" w:hAnsiTheme="majorBidi" w:cstheme="majorBidi"/>
          <w:lang w:val="en-US"/>
        </w:rPr>
      </w:pPr>
    </w:p>
    <w:p w:rsidR="00784D30" w:rsidRDefault="00357CFE">
      <w:pPr>
        <w:ind w:left="-360"/>
        <w:rPr>
          <w:rFonts w:asciiTheme="majorBidi" w:hAnsiTheme="majorBidi" w:cstheme="majorBidi"/>
          <w:color w:val="000000"/>
          <w:lang w:val="en-US"/>
        </w:rPr>
      </w:pPr>
      <w:r>
        <w:rPr>
          <w:rFonts w:asciiTheme="majorBidi" w:hAnsiTheme="majorBidi" w:cstheme="majorBidi"/>
          <w:color w:val="000000"/>
          <w:lang w:val="en-US"/>
        </w:rPr>
        <w:t>This syllabus is a guide for the course and any modifications to it will be announced in advance.</w:t>
      </w:r>
    </w:p>
    <w:p w:rsidR="00784D30" w:rsidRDefault="00784D30"/>
    <w:sectPr w:rsidR="00784D30">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A6051"/>
    <w:multiLevelType w:val="multilevel"/>
    <w:tmpl w:val="A0660E66"/>
    <w:lvl w:ilvl="0">
      <w:start w:val="1"/>
      <w:numFmt w:val="bullet"/>
      <w:lvlText w:val="•"/>
      <w:lvlJc w:val="left"/>
      <w:pPr>
        <w:ind w:left="1425" w:hanging="705"/>
      </w:pPr>
      <w:rPr>
        <w:rFonts w:ascii="Times New Roman" w:hAnsi="Times New Roman" w:cs="Times New Roman"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 w15:restartNumberingAfterBreak="0">
    <w:nsid w:val="68EA3920"/>
    <w:multiLevelType w:val="multilevel"/>
    <w:tmpl w:val="87F67C8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D30"/>
    <w:rsid w:val="00010488"/>
    <w:rsid w:val="00084E98"/>
    <w:rsid w:val="0023159B"/>
    <w:rsid w:val="00357CFE"/>
    <w:rsid w:val="00445AE9"/>
    <w:rsid w:val="005503B6"/>
    <w:rsid w:val="00784D30"/>
    <w:rsid w:val="007A565E"/>
    <w:rsid w:val="007E5957"/>
    <w:rsid w:val="008025A9"/>
    <w:rsid w:val="00806DEF"/>
    <w:rsid w:val="00A17F22"/>
    <w:rsid w:val="00BB46A2"/>
    <w:rsid w:val="00BC226C"/>
    <w:rsid w:val="00F912F8"/>
    <w:rsid w:val="00FD7615"/>
    <w:rsid w:val="00FF6DC0"/>
  </w:rsids>
  <m:mathPr>
    <m:mathFont m:val="Cambria Math"/>
    <m:brkBin m:val="before"/>
    <m:brkBinSub m:val="--"/>
    <m:smallFrac m:val="0"/>
    <m:dispDef/>
    <m:lMargin m:val="0"/>
    <m:rMargin m:val="0"/>
    <m:defJc m:val="centerGroup"/>
    <m:wrapIndent m:val="1440"/>
    <m:intLim m:val="subSup"/>
    <m:naryLim m:val="undOvr"/>
  </m:mathPr>
  <w:themeFontLang w:val="en-US"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96BA1"/>
  <w15:docId w15:val="{E5190F77-17E5-48D1-B239-25F46B212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8DC"/>
    <w:pPr>
      <w:suppressAutoHyphens/>
      <w:spacing w:after="200" w:line="276" w:lineRule="auto"/>
    </w:pPr>
    <w:rPr>
      <w:rFonts w:cs="Calibri"/>
      <w:color w:val="00000A"/>
      <w:sz w:val="22"/>
      <w:szCs w:val="22"/>
      <w:lang w:val="ru-RU"/>
    </w:rPr>
  </w:style>
  <w:style w:type="paragraph" w:styleId="Heading2">
    <w:name w:val="heading 2"/>
    <w:basedOn w:val="Normal"/>
    <w:next w:val="Normal"/>
    <w:link w:val="Heading2Char"/>
    <w:semiHidden/>
    <w:unhideWhenUsed/>
    <w:qFormat/>
    <w:locked/>
    <w:rsid w:val="00893C1D"/>
    <w:pPr>
      <w:keepNext/>
      <w:spacing w:before="240" w:after="60"/>
      <w:outlineLvl w:val="1"/>
    </w:pPr>
    <w:rPr>
      <w:rFonts w:asciiTheme="majorHAnsi" w:eastAsiaTheme="majorEastAsia" w:hAnsiTheme="majorHAnsi" w:cstheme="majorBidi"/>
      <w:b/>
      <w:bCs/>
      <w:i/>
      <w:iCs/>
      <w:sz w:val="28"/>
      <w:szCs w:val="28"/>
    </w:rPr>
  </w:style>
  <w:style w:type="paragraph" w:styleId="Heading4">
    <w:name w:val="heading 4"/>
    <w:basedOn w:val="Normal"/>
    <w:next w:val="Normal"/>
    <w:link w:val="Heading4Char"/>
    <w:uiPriority w:val="99"/>
    <w:qFormat/>
    <w:rsid w:val="00E107CF"/>
    <w:pPr>
      <w:keepNext/>
      <w:spacing w:before="240" w:after="60" w:line="240" w:lineRule="auto"/>
      <w:outlineLvl w:val="3"/>
    </w:pPr>
    <w:rPr>
      <w:rFonts w:ascii="Times New Roman" w:eastAsia="Times New Roman" w:hAnsi="Times New Roman" w:cs="Times New Roman"/>
      <w:b/>
      <w:bCs/>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107CF"/>
    <w:rPr>
      <w:rFonts w:ascii="Times New Roman" w:hAnsi="Times New Roman" w:cs="Times New Roman"/>
      <w:b/>
      <w:bCs/>
      <w:sz w:val="28"/>
      <w:szCs w:val="28"/>
      <w:lang w:val="en-AU"/>
    </w:rPr>
  </w:style>
  <w:style w:type="character" w:customStyle="1" w:styleId="BalloonTextChar">
    <w:name w:val="Balloon Text Char"/>
    <w:basedOn w:val="DefaultParagraphFont"/>
    <w:link w:val="BalloonText"/>
    <w:uiPriority w:val="99"/>
    <w:semiHidden/>
    <w:locked/>
    <w:rsid w:val="004A0704"/>
    <w:rPr>
      <w:rFonts w:ascii="Tahoma" w:hAnsi="Tahoma" w:cs="Tahoma"/>
      <w:sz w:val="16"/>
      <w:szCs w:val="16"/>
    </w:rPr>
  </w:style>
  <w:style w:type="character" w:customStyle="1" w:styleId="BodyTextIndentChar">
    <w:name w:val="Body Text Indent Char"/>
    <w:basedOn w:val="DefaultParagraphFont"/>
    <w:link w:val="TextBodyIndent"/>
    <w:uiPriority w:val="99"/>
    <w:locked/>
    <w:rsid w:val="00E107CF"/>
    <w:rPr>
      <w:rFonts w:ascii="Arial" w:hAnsi="Arial" w:cs="Arial"/>
      <w:sz w:val="20"/>
      <w:szCs w:val="20"/>
      <w:lang w:val="en-US"/>
    </w:rPr>
  </w:style>
  <w:style w:type="character" w:customStyle="1" w:styleId="InternetLink">
    <w:name w:val="Internet Link"/>
    <w:basedOn w:val="DefaultParagraphFont"/>
    <w:uiPriority w:val="99"/>
    <w:rsid w:val="00180EE0"/>
    <w:rPr>
      <w:color w:val="0000FF"/>
      <w:u w:val="single"/>
    </w:rPr>
  </w:style>
  <w:style w:type="character" w:customStyle="1" w:styleId="Heading2Char">
    <w:name w:val="Heading 2 Char"/>
    <w:basedOn w:val="DefaultParagraphFont"/>
    <w:link w:val="Heading2"/>
    <w:semiHidden/>
    <w:rsid w:val="00893C1D"/>
    <w:rPr>
      <w:rFonts w:asciiTheme="majorHAnsi" w:eastAsiaTheme="majorEastAsia" w:hAnsiTheme="majorHAnsi" w:cstheme="majorBidi"/>
      <w:b/>
      <w:bCs/>
      <w:i/>
      <w:iCs/>
      <w:sz w:val="28"/>
      <w:szCs w:val="28"/>
      <w:lang w:val="ru-RU"/>
    </w:rPr>
  </w:style>
  <w:style w:type="character" w:customStyle="1" w:styleId="BodyTextChar">
    <w:name w:val="Body Text Char"/>
    <w:basedOn w:val="DefaultParagraphFont"/>
    <w:link w:val="TextBody"/>
    <w:uiPriority w:val="99"/>
    <w:semiHidden/>
    <w:rsid w:val="00C37D8D"/>
    <w:rPr>
      <w:rFonts w:cs="Calibri"/>
      <w:sz w:val="22"/>
      <w:szCs w:val="22"/>
      <w:lang w:val="ru-RU"/>
    </w:rPr>
  </w:style>
  <w:style w:type="character" w:customStyle="1" w:styleId="TitleChar">
    <w:name w:val="Title Char"/>
    <w:basedOn w:val="DefaultParagraphFont"/>
    <w:link w:val="Title"/>
    <w:rsid w:val="007710E9"/>
    <w:rPr>
      <w:rFonts w:ascii="Times New Roman" w:eastAsia="Times New Roman" w:hAnsi="Times New Roman"/>
      <w:b/>
      <w:bCs/>
      <w:sz w:val="24"/>
      <w:szCs w:val="24"/>
    </w:rPr>
  </w:style>
  <w:style w:type="character" w:customStyle="1" w:styleId="ListLabel1">
    <w:name w:val="ListLabel 1"/>
    <w:rPr>
      <w:rFonts w:cs="Symbol"/>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sz w:val="20"/>
      <w:szCs w:val="20"/>
    </w:rPr>
  </w:style>
  <w:style w:type="character" w:customStyle="1" w:styleId="ListLabel5">
    <w:name w:val="ListLabel 5"/>
    <w:rPr>
      <w:sz w:val="20"/>
    </w:rPr>
  </w:style>
  <w:style w:type="character" w:customStyle="1" w:styleId="ListLabel6">
    <w:name w:val="ListLabel 6"/>
    <w:rPr>
      <w:rFonts w:eastAsia="Calibri" w:cs="Times New Roman"/>
    </w:rPr>
  </w:style>
  <w:style w:type="character" w:customStyle="1" w:styleId="ListLabel7">
    <w:name w:val="ListLabel 7"/>
    <w:rPr>
      <w:rFonts w:cs="Times New Roman"/>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customStyle="1" w:styleId="Heading">
    <w:name w:val="Heading"/>
    <w:basedOn w:val="Normal"/>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Normal"/>
    <w:link w:val="BodyTextChar"/>
    <w:uiPriority w:val="99"/>
    <w:semiHidden/>
    <w:unhideWhenUsed/>
    <w:rsid w:val="00C37D8D"/>
    <w:pPr>
      <w:spacing w:after="120" w:line="288" w:lineRule="auto"/>
    </w:pPr>
  </w:style>
  <w:style w:type="paragraph" w:styleId="List">
    <w:name w:val="List"/>
    <w:basedOn w:val="TextBody"/>
    <w:rPr>
      <w:rFonts w:cs="Mangal"/>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alloonText">
    <w:name w:val="Balloon Text"/>
    <w:basedOn w:val="Normal"/>
    <w:link w:val="BalloonTextChar"/>
    <w:uiPriority w:val="99"/>
    <w:semiHidden/>
    <w:rsid w:val="004A0704"/>
    <w:pPr>
      <w:spacing w:after="0" w:line="240" w:lineRule="auto"/>
    </w:pPr>
    <w:rPr>
      <w:rFonts w:ascii="Tahoma" w:hAnsi="Tahoma" w:cs="Tahoma"/>
      <w:sz w:val="16"/>
      <w:szCs w:val="16"/>
    </w:rPr>
  </w:style>
  <w:style w:type="paragraph" w:customStyle="1" w:styleId="TextBodyIndent">
    <w:name w:val="Text Body Indent"/>
    <w:basedOn w:val="Normal"/>
    <w:link w:val="BodyTextIndentChar"/>
    <w:uiPriority w:val="99"/>
    <w:rsid w:val="00E107CF"/>
    <w:pPr>
      <w:spacing w:after="0" w:line="240" w:lineRule="auto"/>
      <w:ind w:left="720"/>
    </w:pPr>
    <w:rPr>
      <w:rFonts w:ascii="Arial" w:eastAsia="Times New Roman" w:hAnsi="Arial" w:cs="Arial"/>
      <w:sz w:val="24"/>
      <w:szCs w:val="24"/>
      <w:lang w:val="en-US"/>
    </w:rPr>
  </w:style>
  <w:style w:type="paragraph" w:styleId="ListParagraph">
    <w:name w:val="List Paragraph"/>
    <w:basedOn w:val="Normal"/>
    <w:uiPriority w:val="34"/>
    <w:qFormat/>
    <w:rsid w:val="00E107CF"/>
    <w:pPr>
      <w:spacing w:after="0" w:line="240" w:lineRule="auto"/>
      <w:ind w:left="720"/>
    </w:pPr>
    <w:rPr>
      <w:rFonts w:ascii="Times New Roman" w:eastAsia="Times New Roman" w:hAnsi="Times New Roman" w:cs="Times New Roman"/>
      <w:sz w:val="24"/>
      <w:szCs w:val="24"/>
      <w:lang w:val="en-US"/>
    </w:rPr>
  </w:style>
  <w:style w:type="paragraph" w:customStyle="1" w:styleId="Default">
    <w:name w:val="Default"/>
    <w:rsid w:val="00180EE0"/>
    <w:pPr>
      <w:suppressAutoHyphens/>
    </w:pPr>
    <w:rPr>
      <w:color w:val="000000"/>
      <w:sz w:val="24"/>
      <w:szCs w:val="24"/>
    </w:rPr>
  </w:style>
  <w:style w:type="paragraph" w:styleId="NormalWeb">
    <w:name w:val="Normal (Web)"/>
    <w:basedOn w:val="Normal"/>
    <w:uiPriority w:val="99"/>
    <w:rsid w:val="00946916"/>
    <w:pPr>
      <w:spacing w:before="100" w:after="100" w:line="240" w:lineRule="auto"/>
    </w:pPr>
    <w:rPr>
      <w:rFonts w:ascii="Times New Roman" w:eastAsia="Times New Roman" w:hAnsi="Times New Roman" w:cs="Times New Roman"/>
      <w:sz w:val="24"/>
      <w:szCs w:val="20"/>
      <w:lang w:val="en-US" w:bidi="he-IL"/>
    </w:rPr>
  </w:style>
  <w:style w:type="paragraph" w:styleId="Title">
    <w:name w:val="Title"/>
    <w:basedOn w:val="Normal"/>
    <w:link w:val="TitleChar"/>
    <w:qFormat/>
    <w:locked/>
    <w:rsid w:val="007710E9"/>
    <w:pPr>
      <w:spacing w:after="0" w:line="240" w:lineRule="auto"/>
      <w:jc w:val="center"/>
    </w:pPr>
    <w:rPr>
      <w:rFonts w:ascii="Times New Roman" w:eastAsia="Times New Roman" w:hAnsi="Times New Roman" w:cs="Times New Roman"/>
      <w:b/>
      <w:bCs/>
      <w:sz w:val="24"/>
      <w:szCs w:val="24"/>
      <w:lang w:val="en-US"/>
    </w:rPr>
  </w:style>
  <w:style w:type="table" w:styleId="TableGrid">
    <w:name w:val="Table Grid"/>
    <w:basedOn w:val="TableNormal"/>
    <w:uiPriority w:val="99"/>
    <w:rsid w:val="004A070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Identification</vt:lpstr>
    </vt:vector>
  </TitlesOfParts>
  <Company/>
  <LinksUpToDate>false</LinksUpToDate>
  <CharactersWithSpaces>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dc:title>
  <dc:creator>Toshiba</dc:creator>
  <cp:lastModifiedBy>Atefi</cp:lastModifiedBy>
  <cp:revision>5</cp:revision>
  <cp:lastPrinted>2016-09-19T06:58:00Z</cp:lastPrinted>
  <dcterms:created xsi:type="dcterms:W3CDTF">2017-09-26T11:25:00Z</dcterms:created>
  <dcterms:modified xsi:type="dcterms:W3CDTF">2017-09-26T11:43:00Z</dcterms:modified>
  <dc:language>en-US</dc:language>
</cp:coreProperties>
</file>