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7B6" w:rsidRPr="007427B6" w:rsidRDefault="007427B6" w:rsidP="007427B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427B6">
        <w:rPr>
          <w:rFonts w:ascii="Times New Roman" w:hAnsi="Times New Roman" w:cs="Times New Roman"/>
          <w:b/>
          <w:sz w:val="24"/>
          <w:szCs w:val="24"/>
        </w:rPr>
        <w:t xml:space="preserve">2.1. </w:t>
      </w:r>
      <w:proofErr w:type="spellStart"/>
      <w:r w:rsidRPr="007427B6">
        <w:rPr>
          <w:rFonts w:ascii="Times New Roman" w:hAnsi="Times New Roman" w:cs="Times New Roman"/>
          <w:b/>
          <w:sz w:val="24"/>
          <w:szCs w:val="24"/>
        </w:rPr>
        <w:t>Tədris</w:t>
      </w:r>
      <w:proofErr w:type="spellEnd"/>
      <w:r w:rsidRPr="007427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7B6">
        <w:rPr>
          <w:rFonts w:ascii="Times New Roman" w:hAnsi="Times New Roman" w:cs="Times New Roman"/>
          <w:b/>
          <w:sz w:val="24"/>
          <w:szCs w:val="24"/>
        </w:rPr>
        <w:t>vəsaitlərinə</w:t>
      </w:r>
      <w:proofErr w:type="spellEnd"/>
      <w:r w:rsidRPr="007427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7B6">
        <w:rPr>
          <w:rFonts w:ascii="Times New Roman" w:hAnsi="Times New Roman" w:cs="Times New Roman"/>
          <w:b/>
          <w:sz w:val="24"/>
          <w:szCs w:val="24"/>
        </w:rPr>
        <w:t>qrif</w:t>
      </w:r>
      <w:proofErr w:type="spellEnd"/>
      <w:r w:rsidRPr="007427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7B6">
        <w:rPr>
          <w:rFonts w:ascii="Times New Roman" w:hAnsi="Times New Roman" w:cs="Times New Roman"/>
          <w:b/>
          <w:sz w:val="24"/>
          <w:szCs w:val="24"/>
        </w:rPr>
        <w:t>verilməsi</w:t>
      </w:r>
      <w:proofErr w:type="spellEnd"/>
      <w:r w:rsidRPr="007427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7B6">
        <w:rPr>
          <w:rFonts w:ascii="Times New Roman" w:hAnsi="Times New Roman" w:cs="Times New Roman"/>
          <w:b/>
          <w:sz w:val="24"/>
          <w:szCs w:val="24"/>
        </w:rPr>
        <w:t>üçün</w:t>
      </w:r>
      <w:proofErr w:type="spellEnd"/>
      <w:r w:rsidRPr="007427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7B6">
        <w:rPr>
          <w:rFonts w:ascii="Times New Roman" w:hAnsi="Times New Roman" w:cs="Times New Roman"/>
          <w:b/>
          <w:sz w:val="24"/>
          <w:szCs w:val="24"/>
        </w:rPr>
        <w:t>aşağıdakı</w:t>
      </w:r>
      <w:proofErr w:type="spellEnd"/>
      <w:r w:rsidRPr="007427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7B6">
        <w:rPr>
          <w:rFonts w:ascii="Times New Roman" w:hAnsi="Times New Roman" w:cs="Times New Roman"/>
          <w:b/>
          <w:sz w:val="24"/>
          <w:szCs w:val="24"/>
        </w:rPr>
        <w:t>sənədlər</w:t>
      </w:r>
      <w:proofErr w:type="spellEnd"/>
      <w:r w:rsidRPr="007427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7B6">
        <w:rPr>
          <w:rFonts w:ascii="Times New Roman" w:hAnsi="Times New Roman" w:cs="Times New Roman"/>
          <w:b/>
          <w:sz w:val="24"/>
          <w:szCs w:val="24"/>
        </w:rPr>
        <w:t>Təhsil</w:t>
      </w:r>
      <w:proofErr w:type="spellEnd"/>
      <w:r w:rsidRPr="007427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7B6">
        <w:rPr>
          <w:rFonts w:ascii="Times New Roman" w:hAnsi="Times New Roman" w:cs="Times New Roman"/>
          <w:b/>
          <w:sz w:val="24"/>
          <w:szCs w:val="24"/>
        </w:rPr>
        <w:t>Nazirliyinə</w:t>
      </w:r>
      <w:proofErr w:type="spellEnd"/>
    </w:p>
    <w:p w:rsidR="007427B6" w:rsidRPr="007427B6" w:rsidRDefault="007427B6" w:rsidP="007427B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427B6">
        <w:rPr>
          <w:rFonts w:ascii="Times New Roman" w:hAnsi="Times New Roman" w:cs="Times New Roman"/>
          <w:b/>
          <w:sz w:val="24"/>
          <w:szCs w:val="24"/>
        </w:rPr>
        <w:t>təqdim</w:t>
      </w:r>
      <w:proofErr w:type="spellEnd"/>
      <w:proofErr w:type="gramEnd"/>
      <w:r w:rsidRPr="007427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7B6">
        <w:rPr>
          <w:rFonts w:ascii="Times New Roman" w:hAnsi="Times New Roman" w:cs="Times New Roman"/>
          <w:b/>
          <w:sz w:val="24"/>
          <w:szCs w:val="24"/>
        </w:rPr>
        <w:t>olunmalıdır</w:t>
      </w:r>
      <w:proofErr w:type="spellEnd"/>
      <w:r w:rsidRPr="007427B6">
        <w:rPr>
          <w:rFonts w:ascii="Times New Roman" w:hAnsi="Times New Roman" w:cs="Times New Roman"/>
          <w:b/>
          <w:sz w:val="24"/>
          <w:szCs w:val="24"/>
        </w:rPr>
        <w:t>:</w:t>
      </w:r>
    </w:p>
    <w:p w:rsidR="007427B6" w:rsidRPr="007427B6" w:rsidRDefault="007427B6" w:rsidP="007427B6">
      <w:pPr>
        <w:rPr>
          <w:rFonts w:ascii="Times New Roman" w:hAnsi="Times New Roman" w:cs="Times New Roman"/>
          <w:sz w:val="24"/>
          <w:szCs w:val="24"/>
        </w:rPr>
      </w:pPr>
      <w:r w:rsidRPr="007427B6">
        <w:rPr>
          <w:rFonts w:ascii="Times New Roman" w:hAnsi="Times New Roman" w:cs="Times New Roman"/>
          <w:sz w:val="24"/>
          <w:szCs w:val="24"/>
        </w:rPr>
        <w:t xml:space="preserve">2.1.1. </w:t>
      </w:r>
      <w:proofErr w:type="spellStart"/>
      <w:proofErr w:type="gramStart"/>
      <w:r w:rsidRPr="007427B6">
        <w:rPr>
          <w:rFonts w:ascii="Times New Roman" w:hAnsi="Times New Roman" w:cs="Times New Roman"/>
          <w:sz w:val="24"/>
          <w:szCs w:val="24"/>
        </w:rPr>
        <w:t>tədris</w:t>
      </w:r>
      <w:proofErr w:type="spellEnd"/>
      <w:proofErr w:type="gramEnd"/>
      <w:r w:rsidRPr="00742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7B6">
        <w:rPr>
          <w:rFonts w:ascii="Times New Roman" w:hAnsi="Times New Roman" w:cs="Times New Roman"/>
          <w:sz w:val="24"/>
          <w:szCs w:val="24"/>
        </w:rPr>
        <w:t>vəsaitinin</w:t>
      </w:r>
      <w:proofErr w:type="spellEnd"/>
      <w:r w:rsidRPr="00742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7B6">
        <w:rPr>
          <w:rFonts w:ascii="Times New Roman" w:hAnsi="Times New Roman" w:cs="Times New Roman"/>
          <w:sz w:val="24"/>
          <w:szCs w:val="24"/>
        </w:rPr>
        <w:t>əlyazması</w:t>
      </w:r>
      <w:proofErr w:type="spellEnd"/>
      <w:r w:rsidRPr="007427B6">
        <w:rPr>
          <w:rFonts w:ascii="Times New Roman" w:hAnsi="Times New Roman" w:cs="Times New Roman"/>
          <w:sz w:val="24"/>
          <w:szCs w:val="24"/>
        </w:rPr>
        <w:t>;</w:t>
      </w:r>
    </w:p>
    <w:p w:rsidR="007427B6" w:rsidRPr="007427B6" w:rsidRDefault="007427B6" w:rsidP="007427B6">
      <w:pPr>
        <w:rPr>
          <w:rFonts w:ascii="Times New Roman" w:hAnsi="Times New Roman" w:cs="Times New Roman"/>
          <w:sz w:val="24"/>
          <w:szCs w:val="24"/>
        </w:rPr>
      </w:pPr>
      <w:r w:rsidRPr="007427B6">
        <w:rPr>
          <w:rFonts w:ascii="Times New Roman" w:hAnsi="Times New Roman" w:cs="Times New Roman"/>
          <w:sz w:val="24"/>
          <w:szCs w:val="24"/>
        </w:rPr>
        <w:t xml:space="preserve">2.1.2. </w:t>
      </w:r>
      <w:proofErr w:type="spellStart"/>
      <w:proofErr w:type="gramStart"/>
      <w:r w:rsidRPr="007427B6">
        <w:rPr>
          <w:rFonts w:ascii="Times New Roman" w:hAnsi="Times New Roman" w:cs="Times New Roman"/>
          <w:sz w:val="24"/>
          <w:szCs w:val="24"/>
        </w:rPr>
        <w:t>birbaşa</w:t>
      </w:r>
      <w:proofErr w:type="spellEnd"/>
      <w:proofErr w:type="gramEnd"/>
      <w:r w:rsidRPr="00742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7B6">
        <w:rPr>
          <w:rFonts w:ascii="Times New Roman" w:hAnsi="Times New Roman" w:cs="Times New Roman"/>
          <w:sz w:val="24"/>
          <w:szCs w:val="24"/>
        </w:rPr>
        <w:t>müəllif</w:t>
      </w:r>
      <w:proofErr w:type="spellEnd"/>
      <w:r w:rsidRPr="007427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427B6">
        <w:rPr>
          <w:rFonts w:ascii="Times New Roman" w:hAnsi="Times New Roman" w:cs="Times New Roman"/>
          <w:sz w:val="24"/>
          <w:szCs w:val="24"/>
        </w:rPr>
        <w:t>müəllif</w:t>
      </w:r>
      <w:proofErr w:type="spellEnd"/>
      <w:r w:rsidRPr="00742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7B6">
        <w:rPr>
          <w:rFonts w:ascii="Times New Roman" w:hAnsi="Times New Roman" w:cs="Times New Roman"/>
          <w:sz w:val="24"/>
          <w:szCs w:val="24"/>
        </w:rPr>
        <w:t>kollektivi</w:t>
      </w:r>
      <w:proofErr w:type="spellEnd"/>
      <w:r w:rsidRPr="007427B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427B6">
        <w:rPr>
          <w:rFonts w:ascii="Times New Roman" w:hAnsi="Times New Roman" w:cs="Times New Roman"/>
          <w:sz w:val="24"/>
          <w:szCs w:val="24"/>
        </w:rPr>
        <w:t>tərəfindən</w:t>
      </w:r>
      <w:proofErr w:type="spellEnd"/>
      <w:r w:rsidRPr="00742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7B6">
        <w:rPr>
          <w:rFonts w:ascii="Times New Roman" w:hAnsi="Times New Roman" w:cs="Times New Roman"/>
          <w:sz w:val="24"/>
          <w:szCs w:val="24"/>
        </w:rPr>
        <w:t>təqdim</w:t>
      </w:r>
      <w:proofErr w:type="spellEnd"/>
      <w:r w:rsidRPr="00742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7B6">
        <w:rPr>
          <w:rFonts w:ascii="Times New Roman" w:hAnsi="Times New Roman" w:cs="Times New Roman"/>
          <w:sz w:val="24"/>
          <w:szCs w:val="24"/>
        </w:rPr>
        <w:t>edilmiş</w:t>
      </w:r>
      <w:proofErr w:type="spellEnd"/>
      <w:r w:rsidRPr="00742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7B6">
        <w:rPr>
          <w:rFonts w:ascii="Times New Roman" w:hAnsi="Times New Roman" w:cs="Times New Roman"/>
          <w:sz w:val="24"/>
          <w:szCs w:val="24"/>
        </w:rPr>
        <w:t>hallar</w:t>
      </w:r>
      <w:proofErr w:type="spellEnd"/>
      <w:r w:rsidRPr="00742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7B6">
        <w:rPr>
          <w:rFonts w:ascii="Times New Roman" w:hAnsi="Times New Roman" w:cs="Times New Roman"/>
          <w:sz w:val="24"/>
          <w:szCs w:val="24"/>
        </w:rPr>
        <w:t>istisna</w:t>
      </w:r>
      <w:proofErr w:type="spellEnd"/>
    </w:p>
    <w:p w:rsidR="007427B6" w:rsidRPr="007427B6" w:rsidRDefault="007427B6" w:rsidP="007427B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27B6">
        <w:rPr>
          <w:rFonts w:ascii="Times New Roman" w:hAnsi="Times New Roman" w:cs="Times New Roman"/>
          <w:sz w:val="24"/>
          <w:szCs w:val="24"/>
        </w:rPr>
        <w:t>olmaqla</w:t>
      </w:r>
      <w:proofErr w:type="spellEnd"/>
      <w:proofErr w:type="gramEnd"/>
      <w:r w:rsidRPr="00742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7B6">
        <w:rPr>
          <w:rFonts w:ascii="Times New Roman" w:hAnsi="Times New Roman" w:cs="Times New Roman"/>
          <w:sz w:val="24"/>
          <w:szCs w:val="24"/>
        </w:rPr>
        <w:t>əlyazmasının</w:t>
      </w:r>
      <w:proofErr w:type="spellEnd"/>
      <w:r w:rsidRPr="00742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7B6">
        <w:rPr>
          <w:rFonts w:ascii="Times New Roman" w:hAnsi="Times New Roman" w:cs="Times New Roman"/>
          <w:sz w:val="24"/>
          <w:szCs w:val="24"/>
        </w:rPr>
        <w:t>müzakirə</w:t>
      </w:r>
      <w:proofErr w:type="spellEnd"/>
      <w:r w:rsidRPr="00742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7B6">
        <w:rPr>
          <w:rFonts w:ascii="Times New Roman" w:hAnsi="Times New Roman" w:cs="Times New Roman"/>
          <w:sz w:val="24"/>
          <w:szCs w:val="24"/>
        </w:rPr>
        <w:t>olunduğu</w:t>
      </w:r>
      <w:proofErr w:type="spellEnd"/>
      <w:r w:rsidRPr="00742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7B6">
        <w:rPr>
          <w:rFonts w:ascii="Times New Roman" w:hAnsi="Times New Roman" w:cs="Times New Roman"/>
          <w:sz w:val="24"/>
          <w:szCs w:val="24"/>
        </w:rPr>
        <w:t>fənn</w:t>
      </w:r>
      <w:proofErr w:type="spellEnd"/>
      <w:r w:rsidRPr="00742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7B6">
        <w:rPr>
          <w:rFonts w:ascii="Times New Roman" w:hAnsi="Times New Roman" w:cs="Times New Roman"/>
          <w:sz w:val="24"/>
          <w:szCs w:val="24"/>
        </w:rPr>
        <w:t>birləşmə</w:t>
      </w:r>
      <w:proofErr w:type="spellEnd"/>
      <w:r w:rsidRPr="00742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7B6">
        <w:rPr>
          <w:rFonts w:ascii="Times New Roman" w:hAnsi="Times New Roman" w:cs="Times New Roman"/>
          <w:sz w:val="24"/>
          <w:szCs w:val="24"/>
        </w:rPr>
        <w:t>komissiyası</w:t>
      </w:r>
      <w:proofErr w:type="spellEnd"/>
      <w:r w:rsidRPr="007427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27B6">
        <w:rPr>
          <w:rFonts w:ascii="Times New Roman" w:hAnsi="Times New Roman" w:cs="Times New Roman"/>
          <w:sz w:val="24"/>
          <w:szCs w:val="24"/>
        </w:rPr>
        <w:t>kafedra</w:t>
      </w:r>
      <w:proofErr w:type="spellEnd"/>
      <w:r w:rsidRPr="00742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7B6">
        <w:rPr>
          <w:rFonts w:ascii="Times New Roman" w:hAnsi="Times New Roman" w:cs="Times New Roman"/>
          <w:sz w:val="24"/>
          <w:szCs w:val="24"/>
        </w:rPr>
        <w:t>və</w:t>
      </w:r>
      <w:proofErr w:type="spellEnd"/>
      <w:r w:rsidRPr="00742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7B6">
        <w:rPr>
          <w:rFonts w:ascii="Times New Roman" w:hAnsi="Times New Roman" w:cs="Times New Roman"/>
          <w:sz w:val="24"/>
          <w:szCs w:val="24"/>
        </w:rPr>
        <w:t>fakültə</w:t>
      </w:r>
      <w:proofErr w:type="spellEnd"/>
    </w:p>
    <w:p w:rsidR="007427B6" w:rsidRPr="007427B6" w:rsidRDefault="007427B6" w:rsidP="007427B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27B6">
        <w:rPr>
          <w:rFonts w:ascii="Times New Roman" w:hAnsi="Times New Roman" w:cs="Times New Roman"/>
          <w:sz w:val="24"/>
          <w:szCs w:val="24"/>
        </w:rPr>
        <w:t>elmi</w:t>
      </w:r>
      <w:proofErr w:type="spellEnd"/>
      <w:proofErr w:type="gramEnd"/>
      <w:r w:rsidRPr="00742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7B6">
        <w:rPr>
          <w:rFonts w:ascii="Times New Roman" w:hAnsi="Times New Roman" w:cs="Times New Roman"/>
          <w:sz w:val="24"/>
          <w:szCs w:val="24"/>
        </w:rPr>
        <w:t>şuralarının</w:t>
      </w:r>
      <w:proofErr w:type="spellEnd"/>
      <w:r w:rsidRPr="00742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7B6">
        <w:rPr>
          <w:rFonts w:ascii="Times New Roman" w:hAnsi="Times New Roman" w:cs="Times New Roman"/>
          <w:sz w:val="24"/>
          <w:szCs w:val="24"/>
        </w:rPr>
        <w:t>qərarları</w:t>
      </w:r>
      <w:proofErr w:type="spellEnd"/>
      <w:r w:rsidRPr="007427B6">
        <w:rPr>
          <w:rFonts w:ascii="Times New Roman" w:hAnsi="Times New Roman" w:cs="Times New Roman"/>
          <w:sz w:val="24"/>
          <w:szCs w:val="24"/>
        </w:rPr>
        <w:t>;</w:t>
      </w:r>
    </w:p>
    <w:p w:rsidR="007427B6" w:rsidRPr="007427B6" w:rsidRDefault="007427B6" w:rsidP="007427B6">
      <w:pPr>
        <w:rPr>
          <w:rFonts w:ascii="Times New Roman" w:hAnsi="Times New Roman" w:cs="Times New Roman"/>
          <w:sz w:val="24"/>
          <w:szCs w:val="24"/>
        </w:rPr>
      </w:pPr>
      <w:r w:rsidRPr="007427B6">
        <w:rPr>
          <w:rFonts w:ascii="Times New Roman" w:hAnsi="Times New Roman" w:cs="Times New Roman"/>
          <w:sz w:val="24"/>
          <w:szCs w:val="24"/>
        </w:rPr>
        <w:t xml:space="preserve">2.1.3. </w:t>
      </w:r>
      <w:proofErr w:type="spellStart"/>
      <w:proofErr w:type="gramStart"/>
      <w:r w:rsidRPr="007427B6">
        <w:rPr>
          <w:rFonts w:ascii="Times New Roman" w:hAnsi="Times New Roman" w:cs="Times New Roman"/>
          <w:sz w:val="24"/>
          <w:szCs w:val="24"/>
        </w:rPr>
        <w:t>əlyazmasına</w:t>
      </w:r>
      <w:proofErr w:type="spellEnd"/>
      <w:proofErr w:type="gramEnd"/>
      <w:r w:rsidRPr="00742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7B6">
        <w:rPr>
          <w:rFonts w:ascii="Times New Roman" w:hAnsi="Times New Roman" w:cs="Times New Roman"/>
          <w:sz w:val="24"/>
          <w:szCs w:val="24"/>
        </w:rPr>
        <w:t>verilmiş</w:t>
      </w:r>
      <w:proofErr w:type="spellEnd"/>
      <w:r w:rsidRPr="007427B6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7427B6">
        <w:rPr>
          <w:rFonts w:ascii="Times New Roman" w:hAnsi="Times New Roman" w:cs="Times New Roman"/>
          <w:sz w:val="24"/>
          <w:szCs w:val="24"/>
        </w:rPr>
        <w:t>müsbət</w:t>
      </w:r>
      <w:proofErr w:type="spellEnd"/>
      <w:r w:rsidRPr="00742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7B6">
        <w:rPr>
          <w:rFonts w:ascii="Times New Roman" w:hAnsi="Times New Roman" w:cs="Times New Roman"/>
          <w:sz w:val="24"/>
          <w:szCs w:val="24"/>
        </w:rPr>
        <w:t>mütəxəssis</w:t>
      </w:r>
      <w:proofErr w:type="spellEnd"/>
      <w:r w:rsidRPr="00742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7B6">
        <w:rPr>
          <w:rFonts w:ascii="Times New Roman" w:hAnsi="Times New Roman" w:cs="Times New Roman"/>
          <w:sz w:val="24"/>
          <w:szCs w:val="24"/>
        </w:rPr>
        <w:t>rəyi</w:t>
      </w:r>
      <w:proofErr w:type="spellEnd"/>
      <w:r w:rsidRPr="007427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427B6">
        <w:rPr>
          <w:rFonts w:ascii="Times New Roman" w:hAnsi="Times New Roman" w:cs="Times New Roman"/>
          <w:sz w:val="24"/>
          <w:szCs w:val="24"/>
        </w:rPr>
        <w:t>müəssisədaxili</w:t>
      </w:r>
      <w:proofErr w:type="spellEnd"/>
      <w:r w:rsidRPr="00742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7B6">
        <w:rPr>
          <w:rFonts w:ascii="Times New Roman" w:hAnsi="Times New Roman" w:cs="Times New Roman"/>
          <w:sz w:val="24"/>
          <w:szCs w:val="24"/>
        </w:rPr>
        <w:t>və</w:t>
      </w:r>
      <w:proofErr w:type="spellEnd"/>
      <w:r w:rsidRPr="00742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7B6">
        <w:rPr>
          <w:rFonts w:ascii="Times New Roman" w:hAnsi="Times New Roman" w:cs="Times New Roman"/>
          <w:sz w:val="24"/>
          <w:szCs w:val="24"/>
        </w:rPr>
        <w:t>kənar</w:t>
      </w:r>
      <w:proofErr w:type="spellEnd"/>
      <w:r w:rsidRPr="007427B6">
        <w:rPr>
          <w:rFonts w:ascii="Times New Roman" w:hAnsi="Times New Roman" w:cs="Times New Roman"/>
          <w:sz w:val="24"/>
          <w:szCs w:val="24"/>
        </w:rPr>
        <w:t>);</w:t>
      </w:r>
    </w:p>
    <w:p w:rsidR="007427B6" w:rsidRPr="007427B6" w:rsidRDefault="007427B6" w:rsidP="007427B6">
      <w:pPr>
        <w:rPr>
          <w:rFonts w:ascii="Times New Roman" w:hAnsi="Times New Roman" w:cs="Times New Roman"/>
          <w:sz w:val="24"/>
          <w:szCs w:val="24"/>
        </w:rPr>
      </w:pPr>
      <w:r w:rsidRPr="007427B6">
        <w:rPr>
          <w:rFonts w:ascii="Times New Roman" w:hAnsi="Times New Roman" w:cs="Times New Roman"/>
          <w:sz w:val="24"/>
          <w:szCs w:val="24"/>
        </w:rPr>
        <w:t xml:space="preserve">2.1.4. </w:t>
      </w:r>
      <w:proofErr w:type="spellStart"/>
      <w:proofErr w:type="gramStart"/>
      <w:r w:rsidRPr="007427B6">
        <w:rPr>
          <w:rFonts w:ascii="Times New Roman" w:hAnsi="Times New Roman" w:cs="Times New Roman"/>
          <w:sz w:val="24"/>
          <w:szCs w:val="24"/>
        </w:rPr>
        <w:t>əlyazması</w:t>
      </w:r>
      <w:proofErr w:type="spellEnd"/>
      <w:proofErr w:type="gramEnd"/>
      <w:r w:rsidRPr="00742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7B6">
        <w:rPr>
          <w:rFonts w:ascii="Times New Roman" w:hAnsi="Times New Roman" w:cs="Times New Roman"/>
          <w:sz w:val="24"/>
          <w:szCs w:val="24"/>
        </w:rPr>
        <w:t>təhsil</w:t>
      </w:r>
      <w:proofErr w:type="spellEnd"/>
      <w:r w:rsidRPr="00742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7B6">
        <w:rPr>
          <w:rFonts w:ascii="Times New Roman" w:hAnsi="Times New Roman" w:cs="Times New Roman"/>
          <w:sz w:val="24"/>
          <w:szCs w:val="24"/>
        </w:rPr>
        <w:t>müəssisəsi</w:t>
      </w:r>
      <w:proofErr w:type="spellEnd"/>
      <w:r w:rsidRPr="00742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7B6">
        <w:rPr>
          <w:rFonts w:ascii="Times New Roman" w:hAnsi="Times New Roman" w:cs="Times New Roman"/>
          <w:sz w:val="24"/>
          <w:szCs w:val="24"/>
        </w:rPr>
        <w:t>tərəfindən</w:t>
      </w:r>
      <w:proofErr w:type="spellEnd"/>
      <w:r w:rsidRPr="00742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7B6">
        <w:rPr>
          <w:rFonts w:ascii="Times New Roman" w:hAnsi="Times New Roman" w:cs="Times New Roman"/>
          <w:sz w:val="24"/>
          <w:szCs w:val="24"/>
        </w:rPr>
        <w:t>təqdim</w:t>
      </w:r>
      <w:proofErr w:type="spellEnd"/>
      <w:r w:rsidRPr="00742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7B6">
        <w:rPr>
          <w:rFonts w:ascii="Times New Roman" w:hAnsi="Times New Roman" w:cs="Times New Roman"/>
          <w:sz w:val="24"/>
          <w:szCs w:val="24"/>
        </w:rPr>
        <w:t>olunursa</w:t>
      </w:r>
      <w:proofErr w:type="spellEnd"/>
      <w:r w:rsidRPr="007427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27B6">
        <w:rPr>
          <w:rFonts w:ascii="Times New Roman" w:hAnsi="Times New Roman" w:cs="Times New Roman"/>
          <w:sz w:val="24"/>
          <w:szCs w:val="24"/>
        </w:rPr>
        <w:t>müvafiq</w:t>
      </w:r>
      <w:proofErr w:type="spellEnd"/>
      <w:r w:rsidRPr="00742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7B6">
        <w:rPr>
          <w:rFonts w:ascii="Times New Roman" w:hAnsi="Times New Roman" w:cs="Times New Roman"/>
          <w:sz w:val="24"/>
          <w:szCs w:val="24"/>
        </w:rPr>
        <w:t>müşayiət</w:t>
      </w:r>
      <w:proofErr w:type="spellEnd"/>
    </w:p>
    <w:p w:rsidR="007427B6" w:rsidRPr="007427B6" w:rsidRDefault="007427B6" w:rsidP="007427B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27B6">
        <w:rPr>
          <w:rFonts w:ascii="Times New Roman" w:hAnsi="Times New Roman" w:cs="Times New Roman"/>
          <w:sz w:val="24"/>
          <w:szCs w:val="24"/>
        </w:rPr>
        <w:t>məktubu</w:t>
      </w:r>
      <w:proofErr w:type="spellEnd"/>
      <w:proofErr w:type="gramEnd"/>
      <w:r w:rsidRPr="007427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27B6">
        <w:rPr>
          <w:rFonts w:ascii="Times New Roman" w:hAnsi="Times New Roman" w:cs="Times New Roman"/>
          <w:sz w:val="24"/>
          <w:szCs w:val="24"/>
        </w:rPr>
        <w:t>fərdi</w:t>
      </w:r>
      <w:proofErr w:type="spellEnd"/>
      <w:r w:rsidRPr="00742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7B6">
        <w:rPr>
          <w:rFonts w:ascii="Times New Roman" w:hAnsi="Times New Roman" w:cs="Times New Roman"/>
          <w:sz w:val="24"/>
          <w:szCs w:val="24"/>
        </w:rPr>
        <w:t>qaydada</w:t>
      </w:r>
      <w:proofErr w:type="spellEnd"/>
      <w:r w:rsidRPr="00742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7B6">
        <w:rPr>
          <w:rFonts w:ascii="Times New Roman" w:hAnsi="Times New Roman" w:cs="Times New Roman"/>
          <w:sz w:val="24"/>
          <w:szCs w:val="24"/>
        </w:rPr>
        <w:t>təqdim</w:t>
      </w:r>
      <w:proofErr w:type="spellEnd"/>
      <w:r w:rsidRPr="00742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7B6">
        <w:rPr>
          <w:rFonts w:ascii="Times New Roman" w:hAnsi="Times New Roman" w:cs="Times New Roman"/>
          <w:sz w:val="24"/>
          <w:szCs w:val="24"/>
        </w:rPr>
        <w:t>olunursa</w:t>
      </w:r>
      <w:proofErr w:type="spellEnd"/>
      <w:r w:rsidRPr="007427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27B6">
        <w:rPr>
          <w:rFonts w:ascii="Times New Roman" w:hAnsi="Times New Roman" w:cs="Times New Roman"/>
          <w:sz w:val="24"/>
          <w:szCs w:val="24"/>
        </w:rPr>
        <w:t>müəllifin</w:t>
      </w:r>
      <w:proofErr w:type="spellEnd"/>
      <w:r w:rsidRPr="007427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427B6">
        <w:rPr>
          <w:rFonts w:ascii="Times New Roman" w:hAnsi="Times New Roman" w:cs="Times New Roman"/>
          <w:sz w:val="24"/>
          <w:szCs w:val="24"/>
        </w:rPr>
        <w:t>müəllif</w:t>
      </w:r>
      <w:proofErr w:type="spellEnd"/>
      <w:r w:rsidRPr="00742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7B6">
        <w:rPr>
          <w:rFonts w:ascii="Times New Roman" w:hAnsi="Times New Roman" w:cs="Times New Roman"/>
          <w:sz w:val="24"/>
          <w:szCs w:val="24"/>
        </w:rPr>
        <w:t>kollektivinin</w:t>
      </w:r>
      <w:proofErr w:type="spellEnd"/>
      <w:r w:rsidRPr="007427B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427B6">
        <w:rPr>
          <w:rFonts w:ascii="Times New Roman" w:hAnsi="Times New Roman" w:cs="Times New Roman"/>
          <w:sz w:val="24"/>
          <w:szCs w:val="24"/>
        </w:rPr>
        <w:t>ərizəsi</w:t>
      </w:r>
      <w:proofErr w:type="spellEnd"/>
      <w:r w:rsidRPr="007427B6">
        <w:rPr>
          <w:rFonts w:ascii="Times New Roman" w:hAnsi="Times New Roman" w:cs="Times New Roman"/>
          <w:sz w:val="24"/>
          <w:szCs w:val="24"/>
        </w:rPr>
        <w:t>;</w:t>
      </w:r>
    </w:p>
    <w:p w:rsidR="007427B6" w:rsidRPr="007427B6" w:rsidRDefault="007427B6" w:rsidP="007427B6">
      <w:pPr>
        <w:rPr>
          <w:rFonts w:ascii="Times New Roman" w:hAnsi="Times New Roman" w:cs="Times New Roman"/>
          <w:sz w:val="24"/>
          <w:szCs w:val="24"/>
        </w:rPr>
      </w:pPr>
      <w:r w:rsidRPr="007427B6">
        <w:rPr>
          <w:rFonts w:ascii="Times New Roman" w:hAnsi="Times New Roman" w:cs="Times New Roman"/>
          <w:sz w:val="24"/>
          <w:szCs w:val="24"/>
        </w:rPr>
        <w:t xml:space="preserve">2.1.5. </w:t>
      </w:r>
      <w:proofErr w:type="spellStart"/>
      <w:proofErr w:type="gramStart"/>
      <w:r w:rsidRPr="007427B6">
        <w:rPr>
          <w:rFonts w:ascii="Times New Roman" w:hAnsi="Times New Roman" w:cs="Times New Roman"/>
          <w:sz w:val="24"/>
          <w:szCs w:val="24"/>
        </w:rPr>
        <w:t>əlyazmasında</w:t>
      </w:r>
      <w:proofErr w:type="spellEnd"/>
      <w:proofErr w:type="gramEnd"/>
      <w:r w:rsidRPr="00742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7B6">
        <w:rPr>
          <w:rFonts w:ascii="Times New Roman" w:hAnsi="Times New Roman" w:cs="Times New Roman"/>
          <w:sz w:val="24"/>
          <w:szCs w:val="24"/>
        </w:rPr>
        <w:t>başqa</w:t>
      </w:r>
      <w:proofErr w:type="spellEnd"/>
      <w:r w:rsidRPr="00742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7B6">
        <w:rPr>
          <w:rFonts w:ascii="Times New Roman" w:hAnsi="Times New Roman" w:cs="Times New Roman"/>
          <w:sz w:val="24"/>
          <w:szCs w:val="24"/>
        </w:rPr>
        <w:t>əsərlərdən</w:t>
      </w:r>
      <w:proofErr w:type="spellEnd"/>
      <w:r w:rsidRPr="00742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7B6">
        <w:rPr>
          <w:rFonts w:ascii="Times New Roman" w:hAnsi="Times New Roman" w:cs="Times New Roman"/>
          <w:sz w:val="24"/>
          <w:szCs w:val="24"/>
        </w:rPr>
        <w:t>və</w:t>
      </w:r>
      <w:proofErr w:type="spellEnd"/>
      <w:r w:rsidRPr="00742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7B6">
        <w:rPr>
          <w:rFonts w:ascii="Times New Roman" w:hAnsi="Times New Roman" w:cs="Times New Roman"/>
          <w:sz w:val="24"/>
          <w:szCs w:val="24"/>
        </w:rPr>
        <w:t>mənbələrdən</w:t>
      </w:r>
      <w:proofErr w:type="spellEnd"/>
      <w:r w:rsidRPr="00742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7B6">
        <w:rPr>
          <w:rFonts w:ascii="Times New Roman" w:hAnsi="Times New Roman" w:cs="Times New Roman"/>
          <w:sz w:val="24"/>
          <w:szCs w:val="24"/>
        </w:rPr>
        <w:t>qeyri-qanuni</w:t>
      </w:r>
      <w:proofErr w:type="spellEnd"/>
      <w:r w:rsidRPr="00742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7B6">
        <w:rPr>
          <w:rFonts w:ascii="Times New Roman" w:hAnsi="Times New Roman" w:cs="Times New Roman"/>
          <w:sz w:val="24"/>
          <w:szCs w:val="24"/>
        </w:rPr>
        <w:t>istifadə</w:t>
      </w:r>
      <w:proofErr w:type="spellEnd"/>
    </w:p>
    <w:p w:rsidR="007427B6" w:rsidRPr="007427B6" w:rsidRDefault="007427B6" w:rsidP="007427B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27B6">
        <w:rPr>
          <w:rFonts w:ascii="Times New Roman" w:hAnsi="Times New Roman" w:cs="Times New Roman"/>
          <w:sz w:val="24"/>
          <w:szCs w:val="24"/>
        </w:rPr>
        <w:t>hallarına</w:t>
      </w:r>
      <w:proofErr w:type="spellEnd"/>
      <w:proofErr w:type="gramEnd"/>
      <w:r w:rsidRPr="00742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7B6">
        <w:rPr>
          <w:rFonts w:ascii="Times New Roman" w:hAnsi="Times New Roman" w:cs="Times New Roman"/>
          <w:sz w:val="24"/>
          <w:szCs w:val="24"/>
        </w:rPr>
        <w:t>yol</w:t>
      </w:r>
      <w:proofErr w:type="spellEnd"/>
      <w:r w:rsidRPr="00742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7B6">
        <w:rPr>
          <w:rFonts w:ascii="Times New Roman" w:hAnsi="Times New Roman" w:cs="Times New Roman"/>
          <w:sz w:val="24"/>
          <w:szCs w:val="24"/>
        </w:rPr>
        <w:t>verilməməsi</w:t>
      </w:r>
      <w:proofErr w:type="spellEnd"/>
      <w:r w:rsidRPr="00742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7B6">
        <w:rPr>
          <w:rFonts w:ascii="Times New Roman" w:hAnsi="Times New Roman" w:cs="Times New Roman"/>
          <w:sz w:val="24"/>
          <w:szCs w:val="24"/>
        </w:rPr>
        <w:t>barədə</w:t>
      </w:r>
      <w:proofErr w:type="spellEnd"/>
      <w:r w:rsidRPr="00742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7B6">
        <w:rPr>
          <w:rFonts w:ascii="Times New Roman" w:hAnsi="Times New Roman" w:cs="Times New Roman"/>
          <w:sz w:val="24"/>
          <w:szCs w:val="24"/>
        </w:rPr>
        <w:t>müəllifin</w:t>
      </w:r>
      <w:proofErr w:type="spellEnd"/>
      <w:r w:rsidRPr="007427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427B6">
        <w:rPr>
          <w:rFonts w:ascii="Times New Roman" w:hAnsi="Times New Roman" w:cs="Times New Roman"/>
          <w:sz w:val="24"/>
          <w:szCs w:val="24"/>
        </w:rPr>
        <w:t>müəllif</w:t>
      </w:r>
      <w:proofErr w:type="spellEnd"/>
      <w:r w:rsidRPr="00742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7B6">
        <w:rPr>
          <w:rFonts w:ascii="Times New Roman" w:hAnsi="Times New Roman" w:cs="Times New Roman"/>
          <w:sz w:val="24"/>
          <w:szCs w:val="24"/>
        </w:rPr>
        <w:t>kollektivinin</w:t>
      </w:r>
      <w:proofErr w:type="spellEnd"/>
      <w:r w:rsidRPr="007427B6">
        <w:rPr>
          <w:rFonts w:ascii="Times New Roman" w:hAnsi="Times New Roman" w:cs="Times New Roman"/>
          <w:sz w:val="24"/>
          <w:szCs w:val="24"/>
        </w:rPr>
        <w:t xml:space="preserve">) notarial </w:t>
      </w:r>
      <w:proofErr w:type="spellStart"/>
      <w:r w:rsidRPr="007427B6">
        <w:rPr>
          <w:rFonts w:ascii="Times New Roman" w:hAnsi="Times New Roman" w:cs="Times New Roman"/>
          <w:sz w:val="24"/>
          <w:szCs w:val="24"/>
        </w:rPr>
        <w:t>qaydada</w:t>
      </w:r>
      <w:proofErr w:type="spellEnd"/>
    </w:p>
    <w:p w:rsidR="007427B6" w:rsidRDefault="007427B6" w:rsidP="007427B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27B6">
        <w:rPr>
          <w:rFonts w:ascii="Times New Roman" w:hAnsi="Times New Roman" w:cs="Times New Roman"/>
          <w:sz w:val="24"/>
          <w:szCs w:val="24"/>
        </w:rPr>
        <w:t>təsdiq</w:t>
      </w:r>
      <w:proofErr w:type="spellEnd"/>
      <w:proofErr w:type="gramEnd"/>
      <w:r w:rsidRPr="00742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7B6">
        <w:rPr>
          <w:rFonts w:ascii="Times New Roman" w:hAnsi="Times New Roman" w:cs="Times New Roman"/>
          <w:sz w:val="24"/>
          <w:szCs w:val="24"/>
        </w:rPr>
        <w:t>olunmuş</w:t>
      </w:r>
      <w:proofErr w:type="spellEnd"/>
      <w:r w:rsidRPr="00742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7B6">
        <w:rPr>
          <w:rFonts w:ascii="Times New Roman" w:hAnsi="Times New Roman" w:cs="Times New Roman"/>
          <w:sz w:val="24"/>
          <w:szCs w:val="24"/>
        </w:rPr>
        <w:t>ərizəsi</w:t>
      </w:r>
      <w:proofErr w:type="spellEnd"/>
      <w:r w:rsidRPr="007427B6">
        <w:rPr>
          <w:rFonts w:ascii="Times New Roman" w:hAnsi="Times New Roman" w:cs="Times New Roman"/>
          <w:sz w:val="24"/>
          <w:szCs w:val="24"/>
        </w:rPr>
        <w:t>.</w:t>
      </w:r>
    </w:p>
    <w:p w:rsidR="007427B6" w:rsidRDefault="007427B6" w:rsidP="007427B6">
      <w:pPr>
        <w:rPr>
          <w:rFonts w:ascii="Times New Roman" w:hAnsi="Times New Roman" w:cs="Times New Roman"/>
          <w:sz w:val="24"/>
          <w:szCs w:val="24"/>
        </w:rPr>
      </w:pPr>
    </w:p>
    <w:p w:rsidR="007427B6" w:rsidRDefault="007427B6" w:rsidP="007427B6">
      <w:pPr>
        <w:rPr>
          <w:rFonts w:ascii="Times New Roman" w:hAnsi="Times New Roman" w:cs="Times New Roman"/>
          <w:sz w:val="24"/>
          <w:szCs w:val="24"/>
        </w:rPr>
      </w:pPr>
    </w:p>
    <w:p w:rsidR="007427B6" w:rsidRPr="007427B6" w:rsidRDefault="007427B6" w:rsidP="007427B6">
      <w:pPr>
        <w:rPr>
          <w:rFonts w:ascii="Times New Roman" w:hAnsi="Times New Roman" w:cs="Times New Roman"/>
          <w:sz w:val="24"/>
          <w:szCs w:val="24"/>
        </w:rPr>
      </w:pPr>
    </w:p>
    <w:p w:rsidR="00241DB4" w:rsidRPr="007427B6" w:rsidRDefault="00241DB4" w:rsidP="007427B6">
      <w:pPr>
        <w:rPr>
          <w:rFonts w:ascii="Times New Roman" w:hAnsi="Times New Roman" w:cs="Times New Roman"/>
          <w:sz w:val="24"/>
          <w:szCs w:val="24"/>
        </w:rPr>
      </w:pPr>
    </w:p>
    <w:sectPr w:rsidR="00241DB4" w:rsidRPr="00742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BC"/>
    <w:rsid w:val="00241DB4"/>
    <w:rsid w:val="004C19BC"/>
    <w:rsid w:val="007427B6"/>
    <w:rsid w:val="00BB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AD5DB-CBD7-4A63-A6CC-F0766F25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Salayeva</dc:creator>
  <cp:keywords/>
  <dc:description/>
  <cp:lastModifiedBy>Leyla Salayeva</cp:lastModifiedBy>
  <cp:revision>2</cp:revision>
  <dcterms:created xsi:type="dcterms:W3CDTF">2016-03-02T12:09:00Z</dcterms:created>
  <dcterms:modified xsi:type="dcterms:W3CDTF">2016-03-02T12:09:00Z</dcterms:modified>
</cp:coreProperties>
</file>