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62" w:rsidRDefault="00820162">
      <w:pPr>
        <w:rPr>
          <w:rFonts w:ascii="Times New Roman" w:hAnsi="Times New Roman" w:cs="Times New Roman"/>
          <w:sz w:val="24"/>
          <w:szCs w:val="24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az-Latn-AZ"/>
        </w:rPr>
        <w:t xml:space="preserve">Azərbaycan Respublikası  Prezidentinin 2009-cu il 4 may tarixli sərəncamı ilə təsdiq edilmiş “Azərbaycan Respublikasında </w:t>
      </w:r>
    </w:p>
    <w:p w:rsidR="0036116F" w:rsidRDefault="00820162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     2009-2015-ci illərdə elmin inkişafı üzrə Milli Strategiyanın həyata keçirilməsi üzrə </w:t>
      </w:r>
    </w:p>
    <w:p w:rsidR="00820162" w:rsidRDefault="00820162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Dövlət Proqramı”nın icrası ilə əlaqədar Təhsil Nazirliyinin Fəaliyyət Planında (19 sentyabr 2009-cu il tarixli 994 nömrəli əmr) əks  </w:t>
      </w:r>
    </w:p>
    <w:p w:rsidR="00820162" w:rsidRDefault="00820162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</w:t>
      </w:r>
      <w:r w:rsidR="00A308BD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olunan bəndlərin icrası ilə bağlı </w:t>
      </w:r>
      <w:r w:rsidR="00A308BD">
        <w:rPr>
          <w:rFonts w:ascii="Times New Roman" w:hAnsi="Times New Roman" w:cs="Times New Roman"/>
          <w:sz w:val="24"/>
          <w:szCs w:val="24"/>
          <w:lang w:val="az-Latn-AZ"/>
        </w:rPr>
        <w:t xml:space="preserve">Xəzər Universitetində </w:t>
      </w:r>
      <w:r>
        <w:rPr>
          <w:rFonts w:ascii="Times New Roman" w:hAnsi="Times New Roman" w:cs="Times New Roman"/>
          <w:sz w:val="24"/>
          <w:szCs w:val="24"/>
          <w:lang w:val="az-Latn-AZ"/>
        </w:rPr>
        <w:t>görülmüş işlərə dair məlumat</w:t>
      </w:r>
    </w:p>
    <w:p w:rsidR="00820162" w:rsidRDefault="0082016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TableGrid"/>
        <w:tblW w:w="147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080"/>
        <w:gridCol w:w="5130"/>
        <w:gridCol w:w="2070"/>
        <w:gridCol w:w="900"/>
        <w:gridCol w:w="1890"/>
        <w:gridCol w:w="3690"/>
      </w:tblGrid>
      <w:tr w:rsidR="00820162" w:rsidRPr="00887DFF" w:rsidTr="00647058">
        <w:trPr>
          <w:cantSplit/>
          <w:trHeight w:val="1134"/>
        </w:trPr>
        <w:tc>
          <w:tcPr>
            <w:tcW w:w="1080" w:type="dxa"/>
          </w:tcPr>
          <w:p w:rsidR="00820162" w:rsidRPr="00A346F9" w:rsidRDefault="0082016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346F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Bəndlər və yarım bəndlər</w:t>
            </w:r>
          </w:p>
        </w:tc>
        <w:tc>
          <w:tcPr>
            <w:tcW w:w="5130" w:type="dxa"/>
          </w:tcPr>
          <w:p w:rsidR="00820162" w:rsidRPr="00A346F9" w:rsidRDefault="0082016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346F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İstiqamətlər üzrə tədbirlər</w:t>
            </w:r>
          </w:p>
        </w:tc>
        <w:tc>
          <w:tcPr>
            <w:tcW w:w="2070" w:type="dxa"/>
          </w:tcPr>
          <w:p w:rsidR="00820162" w:rsidRPr="00A346F9" w:rsidRDefault="0082016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346F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İcraçılar (Ali təhsil müəssisələri)</w:t>
            </w:r>
          </w:p>
        </w:tc>
        <w:tc>
          <w:tcPr>
            <w:tcW w:w="900" w:type="dxa"/>
            <w:textDirection w:val="btLr"/>
          </w:tcPr>
          <w:p w:rsidR="00820162" w:rsidRPr="00A346F9" w:rsidRDefault="00820162" w:rsidP="008201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346F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İcra müddəti </w:t>
            </w:r>
          </w:p>
          <w:p w:rsidR="00820162" w:rsidRPr="00A346F9" w:rsidRDefault="00820162" w:rsidP="008201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346F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(illər üzrə)</w:t>
            </w:r>
          </w:p>
        </w:tc>
        <w:tc>
          <w:tcPr>
            <w:tcW w:w="1890" w:type="dxa"/>
          </w:tcPr>
          <w:p w:rsidR="00820162" w:rsidRPr="00A346F9" w:rsidRDefault="0082016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346F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İcra vəziyyəti</w:t>
            </w:r>
          </w:p>
        </w:tc>
        <w:tc>
          <w:tcPr>
            <w:tcW w:w="3690" w:type="dxa"/>
          </w:tcPr>
          <w:p w:rsidR="00820162" w:rsidRPr="00A346F9" w:rsidRDefault="0082016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346F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Tədbirin icra vəziyyətinin qiymətləndirilməsi (tam icra olunub, qismən icra olunub, icra olunmayıb)</w:t>
            </w:r>
          </w:p>
        </w:tc>
      </w:tr>
      <w:tr w:rsidR="00EF5151" w:rsidRPr="00AD194C" w:rsidTr="00647058">
        <w:tc>
          <w:tcPr>
            <w:tcW w:w="1080" w:type="dxa"/>
          </w:tcPr>
          <w:p w:rsidR="00EF5151" w:rsidRPr="00EF5151" w:rsidRDefault="00EF515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F515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5130" w:type="dxa"/>
          </w:tcPr>
          <w:p w:rsidR="00EF5151" w:rsidRPr="00EF5151" w:rsidRDefault="008A0A5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Xəzər Universiteti </w:t>
            </w:r>
            <w:r w:rsidRPr="008A0A5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Magistratura, Doktorantura və Elmi İşlər bölməsi</w:t>
            </w:r>
            <w:r w:rsidR="006013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nin</w:t>
            </w:r>
            <w:r w:rsidRPr="008A0A5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EF5151" w:rsidRPr="00EF5151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fəaliyyət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 barədə </w:t>
            </w:r>
            <w:r w:rsidR="00EF5151" w:rsidRPr="00EF5151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hesabatın tərtib edilməsi və müvafiq təkliflərin işlənib hazırlanması</w:t>
            </w:r>
          </w:p>
        </w:tc>
        <w:tc>
          <w:tcPr>
            <w:tcW w:w="2070" w:type="dxa"/>
          </w:tcPr>
          <w:p w:rsidR="00EF5151" w:rsidRDefault="00CA1AC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A1AC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Xəzər Universiteti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</w:t>
            </w:r>
            <w:r w:rsidR="0055235A" w:rsidRPr="0055235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Magistratura, Doktorantura və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55235A" w:rsidRPr="0055235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Elmi İşlər bölməsi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900" w:type="dxa"/>
          </w:tcPr>
          <w:p w:rsidR="00EF5151" w:rsidRDefault="0024042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2012</w:t>
            </w:r>
          </w:p>
        </w:tc>
        <w:tc>
          <w:tcPr>
            <w:tcW w:w="1890" w:type="dxa"/>
          </w:tcPr>
          <w:p w:rsidR="00EF5151" w:rsidRDefault="00B25BE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82096B" w:rsidRP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cra olunmuşdur</w:t>
            </w:r>
          </w:p>
        </w:tc>
        <w:tc>
          <w:tcPr>
            <w:tcW w:w="3690" w:type="dxa"/>
          </w:tcPr>
          <w:p w:rsidR="00EF5151" w:rsidRDefault="00A346F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346F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 icra olunumuşdur.</w:t>
            </w:r>
          </w:p>
        </w:tc>
      </w:tr>
      <w:tr w:rsidR="002E675F" w:rsidRPr="00887DFF" w:rsidTr="00647058">
        <w:tc>
          <w:tcPr>
            <w:tcW w:w="1080" w:type="dxa"/>
          </w:tcPr>
          <w:p w:rsidR="002E675F" w:rsidRPr="002E675F" w:rsidRDefault="008A0A5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1.2</w:t>
            </w:r>
          </w:p>
        </w:tc>
        <w:tc>
          <w:tcPr>
            <w:tcW w:w="5130" w:type="dxa"/>
          </w:tcPr>
          <w:p w:rsidR="002E675F" w:rsidRDefault="002E67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E675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Hesabatın müzakirə edilməsi və təkliflərin hazırlanması</w:t>
            </w:r>
            <w:r w:rsidR="00804A2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:</w:t>
            </w:r>
          </w:p>
          <w:p w:rsidR="00187E39" w:rsidRDefault="00804A2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a)</w:t>
            </w:r>
            <w:r w:rsidR="006013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plagiarizmə qarşı mübarizənin gücləndirilməsi</w:t>
            </w:r>
          </w:p>
          <w:p w:rsidR="00187E39" w:rsidRDefault="00187E3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b)</w:t>
            </w:r>
            <w:r w:rsidR="006013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müvafiq departamentlərdə elmi işlərin gücləndirilməsi</w:t>
            </w:r>
          </w:p>
          <w:p w:rsidR="00187E39" w:rsidRDefault="00187E3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c) Molekulyar biologiya, elektronika və telekommu</w:t>
            </w:r>
            <w:r w:rsidR="0099286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ikasiya kimi elmtutumlu sahələrdə aparılan </w:t>
            </w:r>
            <w:r w:rsidR="00804A2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tədqiqatların inkişaf etdirilməsi</w:t>
            </w:r>
          </w:p>
          <w:p w:rsidR="006013C6" w:rsidRDefault="006013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013C6" w:rsidRDefault="006013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013C6" w:rsidRDefault="006013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013C6" w:rsidRDefault="006013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013C6" w:rsidRDefault="006013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013C6" w:rsidRDefault="006013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013C6" w:rsidRDefault="006013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F39A3" w:rsidRPr="002E675F" w:rsidRDefault="00FF39A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2E675F" w:rsidRPr="00AD194C" w:rsidRDefault="00CA1AC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A1AC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 (Magistratura, Doktorantura və Elmi İşlər bölməsi)</w:t>
            </w:r>
          </w:p>
        </w:tc>
        <w:tc>
          <w:tcPr>
            <w:tcW w:w="900" w:type="dxa"/>
          </w:tcPr>
          <w:p w:rsidR="002E675F" w:rsidRDefault="0024042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4042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2012</w:t>
            </w:r>
          </w:p>
        </w:tc>
        <w:tc>
          <w:tcPr>
            <w:tcW w:w="1890" w:type="dxa"/>
          </w:tcPr>
          <w:p w:rsidR="002E675F" w:rsidRDefault="00B25BE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82096B" w:rsidRP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cra olunmuşdur</w:t>
            </w:r>
          </w:p>
        </w:tc>
        <w:tc>
          <w:tcPr>
            <w:tcW w:w="3690" w:type="dxa"/>
          </w:tcPr>
          <w:p w:rsidR="002E675F" w:rsidRPr="00344B99" w:rsidRDefault="00F57A9C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az-Latn-AZ"/>
              </w:rPr>
            </w:pPr>
            <w:r w:rsidRPr="00344B9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az-Latn-AZ"/>
              </w:rPr>
              <w:t xml:space="preserve">Elmi tədqiqatın gücləndirilməsi və akademik dürüstlüyün təmin olunması məqsədilə </w:t>
            </w:r>
            <w:r w:rsidR="00344B99" w:rsidRPr="00344B9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az-Latn-AZ"/>
              </w:rPr>
              <w:t>plagiarizm proqramlarına abunə prosesi başa çatmışdır.</w:t>
            </w:r>
            <w:r w:rsidR="00344B99" w:rsidRPr="00344B9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344B99" w:rsidRPr="00344B9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az-Latn-AZ"/>
              </w:rPr>
              <w:t>Molekulyar biologiya, elektronika və telekommunikasiya kimi elmtutumlu sahələrin inkişaf etdirilməsi ilə bağlı laboratoriyaların qurulması işləri gedir.</w:t>
            </w:r>
          </w:p>
        </w:tc>
      </w:tr>
      <w:tr w:rsidR="00D57DFC" w:rsidRPr="00887DFF" w:rsidTr="00647058">
        <w:tc>
          <w:tcPr>
            <w:tcW w:w="1080" w:type="dxa"/>
          </w:tcPr>
          <w:p w:rsidR="00D57DFC" w:rsidRPr="00D57DFC" w:rsidRDefault="00A308B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2.</w:t>
            </w:r>
          </w:p>
        </w:tc>
        <w:tc>
          <w:tcPr>
            <w:tcW w:w="5130" w:type="dxa"/>
          </w:tcPr>
          <w:p w:rsidR="00D57DFC" w:rsidRPr="00886AEE" w:rsidRDefault="00FD4E7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6AE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Dövlətlərarası elmi əməkdaşlığın genişləndirilməsi, birgə elmi layihə və proqramların həyata keçirilməsi və elmi tədqiqatların maliyyələşdirilməsi üçün beynəlxalq fondlardan vəsaitlərin cəlb olunması</w:t>
            </w:r>
          </w:p>
        </w:tc>
        <w:tc>
          <w:tcPr>
            <w:tcW w:w="2070" w:type="dxa"/>
          </w:tcPr>
          <w:p w:rsidR="00D57DFC" w:rsidRPr="00EA22F0" w:rsidRDefault="00FD4E7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 (</w:t>
            </w:r>
            <w:r w:rsidRPr="00FD4E7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Beynəlxalq əlaqələr şöbəsi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İnkişaf mərkəzi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900" w:type="dxa"/>
          </w:tcPr>
          <w:p w:rsidR="00D57DFC" w:rsidRDefault="007F6C2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2009</w:t>
            </w:r>
            <w:r w:rsidR="00710AF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-2015</w:t>
            </w:r>
          </w:p>
        </w:tc>
        <w:tc>
          <w:tcPr>
            <w:tcW w:w="1890" w:type="dxa"/>
          </w:tcPr>
          <w:p w:rsidR="00D57DFC" w:rsidRDefault="00B25BE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710AFA" w:rsidRPr="00710AF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avam edir</w:t>
            </w:r>
          </w:p>
        </w:tc>
        <w:tc>
          <w:tcPr>
            <w:tcW w:w="3690" w:type="dxa"/>
          </w:tcPr>
          <w:p w:rsidR="00344B99" w:rsidRDefault="00344B9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Müxtəlif xarici dövlətlərdə yerləşən universitetlərlə ikitərəfli müqavilələr imzalanmış, eləcə də beynəlxalq layihələr çərçivəsində tələbə mübadilələri həyata keçirilməkdədir.</w:t>
            </w:r>
          </w:p>
        </w:tc>
      </w:tr>
      <w:tr w:rsidR="00D57DFC" w:rsidRPr="00887DFF" w:rsidTr="00647058">
        <w:tc>
          <w:tcPr>
            <w:tcW w:w="1080" w:type="dxa"/>
          </w:tcPr>
          <w:p w:rsidR="00D57DFC" w:rsidRPr="00FD4E78" w:rsidRDefault="00A308B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="00FD4E78" w:rsidRPr="00FD4E7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.1</w:t>
            </w:r>
          </w:p>
        </w:tc>
        <w:tc>
          <w:tcPr>
            <w:tcW w:w="5130" w:type="dxa"/>
          </w:tcPr>
          <w:p w:rsidR="00D57DFC" w:rsidRPr="00D57DFC" w:rsidRDefault="00AD5E0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ERASMUS MUNDUS layihəsi çərçivəsində ELECTRA, </w:t>
            </w:r>
            <w:r w:rsidRPr="00AD5E0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WEBB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və </w:t>
            </w:r>
            <w:r w:rsidRPr="00AD5E0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EUROEAST layihələrin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 icrası</w:t>
            </w:r>
          </w:p>
        </w:tc>
        <w:tc>
          <w:tcPr>
            <w:tcW w:w="2070" w:type="dxa"/>
          </w:tcPr>
          <w:p w:rsidR="00D57DFC" w:rsidRPr="00EA22F0" w:rsidRDefault="00FD4E7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D4E7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 (Beynəlxalq əlaqələr şöbəsi</w:t>
            </w:r>
            <w:r w:rsid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="0065052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Magistratura, Doktorantura və Elmi işlər bölməsi və </w:t>
            </w:r>
            <w:r w:rsid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İnkişaf mərkəzi</w:t>
            </w:r>
            <w:r w:rsidRPr="00FD4E7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900" w:type="dxa"/>
          </w:tcPr>
          <w:p w:rsidR="00D57DFC" w:rsidRDefault="00AD5E0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2012</w:t>
            </w:r>
          </w:p>
        </w:tc>
        <w:tc>
          <w:tcPr>
            <w:tcW w:w="1890" w:type="dxa"/>
          </w:tcPr>
          <w:p w:rsidR="00D57DFC" w:rsidRDefault="00B25BE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AD5E0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avam edir</w:t>
            </w:r>
          </w:p>
        </w:tc>
        <w:tc>
          <w:tcPr>
            <w:tcW w:w="3690" w:type="dxa"/>
          </w:tcPr>
          <w:p w:rsidR="00D57DFC" w:rsidRDefault="0065052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Universitetin magistratura və </w:t>
            </w:r>
            <w:r w:rsidR="00344B9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doktorantura pilləsində </w:t>
            </w:r>
            <w:r w:rsidR="006013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təhsil alan tələbələr təcrübə keçmək üçün müxtəlif ölkələrə ezam olunmuşlar.</w:t>
            </w:r>
          </w:p>
        </w:tc>
      </w:tr>
      <w:tr w:rsidR="00AD5E05" w:rsidRPr="00887DFF" w:rsidTr="00647058">
        <w:tc>
          <w:tcPr>
            <w:tcW w:w="1080" w:type="dxa"/>
          </w:tcPr>
          <w:p w:rsidR="00AD5E05" w:rsidRPr="00FD4E78" w:rsidRDefault="00AD5E0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="00A308B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.2</w:t>
            </w:r>
          </w:p>
        </w:tc>
        <w:tc>
          <w:tcPr>
            <w:tcW w:w="5130" w:type="dxa"/>
          </w:tcPr>
          <w:p w:rsidR="00AD5E05" w:rsidRDefault="00AD5E05" w:rsidP="006013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D5E0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Koç universiteti</w:t>
            </w:r>
            <w:r w:rsidR="006013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(Türkiyə),</w:t>
            </w:r>
            <w:r w:rsidR="0065052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Varşava İqtisadiyyat </w:t>
            </w:r>
            <w:r w:rsidR="006013C6" w:rsidRPr="006013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universiteti</w:t>
            </w:r>
            <w:r w:rsidR="00B25BE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013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(Polşa),</w:t>
            </w:r>
            <w:r w:rsidR="0065052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Vyana </w:t>
            </w:r>
            <w:r w:rsidR="006013C6" w:rsidRPr="006013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universiteti </w:t>
            </w:r>
            <w:r w:rsidR="006013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(Avstriya), </w:t>
            </w:r>
            <w:r w:rsidRPr="00AD5E0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Kozminski </w:t>
            </w:r>
            <w:r w:rsidR="006013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universiteti (Polşa) </w:t>
            </w:r>
            <w:r w:rsidRPr="00AD5E0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ilə ikitərəfli müqavilələr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və əməkdaşlıq</w:t>
            </w:r>
          </w:p>
        </w:tc>
        <w:tc>
          <w:tcPr>
            <w:tcW w:w="2070" w:type="dxa"/>
          </w:tcPr>
          <w:p w:rsidR="00AD5E05" w:rsidRPr="00FD4E78" w:rsidRDefault="00AD5E0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D5E0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 (Beynəlxalq əlaqələr şöbəsi)</w:t>
            </w:r>
          </w:p>
        </w:tc>
        <w:tc>
          <w:tcPr>
            <w:tcW w:w="900" w:type="dxa"/>
          </w:tcPr>
          <w:p w:rsidR="00AD5E05" w:rsidRDefault="00AD5E0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D5E0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2012</w:t>
            </w:r>
          </w:p>
        </w:tc>
        <w:tc>
          <w:tcPr>
            <w:tcW w:w="1890" w:type="dxa"/>
          </w:tcPr>
          <w:p w:rsidR="00AD5E05" w:rsidRDefault="00B25BE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AD5E05" w:rsidRPr="00AD5E0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avam edir</w:t>
            </w:r>
          </w:p>
        </w:tc>
        <w:tc>
          <w:tcPr>
            <w:tcW w:w="3690" w:type="dxa"/>
          </w:tcPr>
          <w:p w:rsidR="00AD5E05" w:rsidRDefault="00A346F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Müqavilələr imzalanmışdır, əməkdaşlıq və birgə layihə təklifləri davam edir.</w:t>
            </w:r>
          </w:p>
        </w:tc>
      </w:tr>
      <w:tr w:rsidR="005E2073" w:rsidRPr="008A0A5A" w:rsidTr="00647058">
        <w:tc>
          <w:tcPr>
            <w:tcW w:w="1080" w:type="dxa"/>
          </w:tcPr>
          <w:p w:rsidR="005E2073" w:rsidRDefault="00A308B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2.3</w:t>
            </w:r>
          </w:p>
        </w:tc>
        <w:tc>
          <w:tcPr>
            <w:tcW w:w="5130" w:type="dxa"/>
          </w:tcPr>
          <w:p w:rsidR="005E2073" w:rsidRPr="00AD5E05" w:rsidRDefault="00B25BE2" w:rsidP="005E207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25BE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TEMPUS layihəsi çərçivəsində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5E2073" w:rsidRPr="00B25B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Enerji səmərəliliyi və tədrisin inkişafında təlim şəbəkəsinin qurulması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” layihəsinin icrası</w:t>
            </w:r>
          </w:p>
        </w:tc>
        <w:tc>
          <w:tcPr>
            <w:tcW w:w="2070" w:type="dxa"/>
          </w:tcPr>
          <w:p w:rsidR="005E2073" w:rsidRPr="00AD5E05" w:rsidRDefault="00B25BE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 (Mühəndislik və Tətbiqi Elmlər fakültəsi)</w:t>
            </w:r>
          </w:p>
        </w:tc>
        <w:tc>
          <w:tcPr>
            <w:tcW w:w="900" w:type="dxa"/>
          </w:tcPr>
          <w:p w:rsidR="005E2073" w:rsidRPr="00AD5E05" w:rsidRDefault="008209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2012</w:t>
            </w:r>
          </w:p>
        </w:tc>
        <w:tc>
          <w:tcPr>
            <w:tcW w:w="1890" w:type="dxa"/>
          </w:tcPr>
          <w:p w:rsidR="005E2073" w:rsidRPr="00AD5E05" w:rsidRDefault="00B25BE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82096B" w:rsidRP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cra olunmuşdur</w:t>
            </w:r>
          </w:p>
        </w:tc>
        <w:tc>
          <w:tcPr>
            <w:tcW w:w="3690" w:type="dxa"/>
          </w:tcPr>
          <w:p w:rsidR="005E2073" w:rsidRDefault="006013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013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 icra olunumuşdur.</w:t>
            </w:r>
          </w:p>
        </w:tc>
      </w:tr>
      <w:tr w:rsidR="005E2073" w:rsidRPr="00887DFF" w:rsidTr="00647058">
        <w:tc>
          <w:tcPr>
            <w:tcW w:w="1080" w:type="dxa"/>
          </w:tcPr>
          <w:p w:rsidR="005E2073" w:rsidRDefault="00A308B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2.4</w:t>
            </w:r>
          </w:p>
        </w:tc>
        <w:tc>
          <w:tcPr>
            <w:tcW w:w="5130" w:type="dxa"/>
          </w:tcPr>
          <w:p w:rsidR="005E2073" w:rsidRPr="005E2073" w:rsidRDefault="00B25BE2" w:rsidP="005E207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25BE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TEMPUS layihəsi çərçivəsində </w:t>
            </w:r>
            <w:r w:rsidR="00F95C77" w:rsidRPr="00F95C7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“</w:t>
            </w:r>
            <w:r w:rsidRPr="00F95C7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“</w:t>
            </w:r>
            <w:r w:rsidR="00F95C77" w:rsidRPr="00F95C7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</w:t>
            </w:r>
            <w:r w:rsidR="00F95C7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əyat boyu öyrənmə”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nstitutları olaraq u</w:t>
            </w:r>
            <w:r w:rsidR="005E2073" w:rsidRPr="00B25B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niversitetlərin xüsusi rolunun artırılması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”</w:t>
            </w:r>
            <w:r w:rsidRPr="00B25BE2">
              <w:rPr>
                <w:lang w:val="az-Latn-AZ"/>
              </w:rPr>
              <w:t xml:space="preserve"> </w:t>
            </w:r>
            <w:r w:rsidRPr="00B25BE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layihəsinin icrası</w:t>
            </w:r>
          </w:p>
        </w:tc>
        <w:tc>
          <w:tcPr>
            <w:tcW w:w="2070" w:type="dxa"/>
          </w:tcPr>
          <w:p w:rsidR="005E2073" w:rsidRPr="00AD5E05" w:rsidRDefault="008209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 (</w:t>
            </w:r>
            <w:r w:rsidRP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İnkişaf mərkəzi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900" w:type="dxa"/>
          </w:tcPr>
          <w:p w:rsidR="005E2073" w:rsidRPr="00AD5E05" w:rsidRDefault="008209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2012</w:t>
            </w:r>
          </w:p>
        </w:tc>
        <w:tc>
          <w:tcPr>
            <w:tcW w:w="1890" w:type="dxa"/>
          </w:tcPr>
          <w:p w:rsidR="005E2073" w:rsidRPr="00AD5E05" w:rsidRDefault="00B25BE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82096B" w:rsidRP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avam edir</w:t>
            </w:r>
          </w:p>
        </w:tc>
        <w:tc>
          <w:tcPr>
            <w:tcW w:w="3690" w:type="dxa"/>
          </w:tcPr>
          <w:p w:rsidR="005E2073" w:rsidRDefault="006013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Layihə ilə bağlı görüşlər keçirilməsi davam edir.</w:t>
            </w:r>
          </w:p>
        </w:tc>
      </w:tr>
      <w:tr w:rsidR="005E2073" w:rsidRPr="008A0A5A" w:rsidTr="00647058">
        <w:tc>
          <w:tcPr>
            <w:tcW w:w="1080" w:type="dxa"/>
          </w:tcPr>
          <w:p w:rsidR="005E2073" w:rsidRDefault="00A308B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2.5</w:t>
            </w:r>
          </w:p>
        </w:tc>
        <w:tc>
          <w:tcPr>
            <w:tcW w:w="5130" w:type="dxa"/>
          </w:tcPr>
          <w:p w:rsidR="005E2073" w:rsidRPr="005E2073" w:rsidRDefault="00B25BE2" w:rsidP="005E207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25BE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TEMPUS layihəsi çərçivəsində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Pr="00B25B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</w:t>
            </w:r>
            <w:r w:rsidR="005E2073" w:rsidRPr="00B25B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ələbələrə</w:t>
            </w:r>
            <w:r w:rsidRPr="00B25B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</w:t>
            </w:r>
            <w:r w:rsidR="005E2073" w:rsidRPr="00B25B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əstək və</w:t>
            </w:r>
            <w:r w:rsidRPr="00B25B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inkişaf x</w:t>
            </w:r>
            <w:r w:rsidR="005E2073" w:rsidRPr="00B25B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idmətləri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”</w:t>
            </w:r>
            <w:r w:rsidRPr="00B25BE2">
              <w:rPr>
                <w:lang w:val="az-Latn-AZ"/>
              </w:rPr>
              <w:t xml:space="preserve"> </w:t>
            </w:r>
            <w:r w:rsidRPr="00B25BE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layihəsinin icrası</w:t>
            </w:r>
          </w:p>
        </w:tc>
        <w:tc>
          <w:tcPr>
            <w:tcW w:w="2070" w:type="dxa"/>
          </w:tcPr>
          <w:p w:rsidR="005E2073" w:rsidRPr="00AD5E05" w:rsidRDefault="008209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 (İnkişaf mərkəzi)</w:t>
            </w:r>
          </w:p>
        </w:tc>
        <w:tc>
          <w:tcPr>
            <w:tcW w:w="900" w:type="dxa"/>
          </w:tcPr>
          <w:p w:rsidR="005E2073" w:rsidRPr="00AD5E05" w:rsidRDefault="008209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2012</w:t>
            </w:r>
          </w:p>
        </w:tc>
        <w:tc>
          <w:tcPr>
            <w:tcW w:w="1890" w:type="dxa"/>
          </w:tcPr>
          <w:p w:rsidR="005E2073" w:rsidRPr="00AD5E05" w:rsidRDefault="00B25BE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82096B" w:rsidRP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cra olunmuşdur</w:t>
            </w:r>
          </w:p>
        </w:tc>
        <w:tc>
          <w:tcPr>
            <w:tcW w:w="3690" w:type="dxa"/>
          </w:tcPr>
          <w:p w:rsidR="005E2073" w:rsidRDefault="006013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013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 icra olunumuşdur.</w:t>
            </w:r>
          </w:p>
        </w:tc>
      </w:tr>
      <w:tr w:rsidR="005E2073" w:rsidRPr="008A0A5A" w:rsidTr="00647058">
        <w:tc>
          <w:tcPr>
            <w:tcW w:w="1080" w:type="dxa"/>
          </w:tcPr>
          <w:p w:rsidR="005E2073" w:rsidRDefault="00A308B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2.6</w:t>
            </w:r>
          </w:p>
        </w:tc>
        <w:tc>
          <w:tcPr>
            <w:tcW w:w="5130" w:type="dxa"/>
          </w:tcPr>
          <w:p w:rsidR="005E2073" w:rsidRPr="005E2073" w:rsidRDefault="00B25BE2" w:rsidP="005E207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25BE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TEMPUS layihəsi çərçivəsində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="005E2073" w:rsidRPr="00B25B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Tədris proqramlarının keyfiyyət tə</w:t>
            </w:r>
            <w:r w:rsidRPr="00B25B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minatı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”</w:t>
            </w:r>
            <w:r w:rsidRPr="00B25BE2">
              <w:rPr>
                <w:lang w:val="az-Latn-AZ"/>
              </w:rPr>
              <w:t xml:space="preserve"> </w:t>
            </w:r>
            <w:r w:rsidRPr="00B25BE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layihəsinin icrası</w:t>
            </w:r>
          </w:p>
        </w:tc>
        <w:tc>
          <w:tcPr>
            <w:tcW w:w="2070" w:type="dxa"/>
          </w:tcPr>
          <w:p w:rsidR="005E2073" w:rsidRPr="00AD5E05" w:rsidRDefault="008209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 Universiteti (Keyfiyyətin təminatı </w:t>
            </w:r>
            <w:r w:rsidRP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mərkəzi)</w:t>
            </w:r>
          </w:p>
        </w:tc>
        <w:tc>
          <w:tcPr>
            <w:tcW w:w="900" w:type="dxa"/>
          </w:tcPr>
          <w:p w:rsidR="005E2073" w:rsidRPr="00AD5E05" w:rsidRDefault="008209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2012</w:t>
            </w:r>
          </w:p>
        </w:tc>
        <w:tc>
          <w:tcPr>
            <w:tcW w:w="1890" w:type="dxa"/>
          </w:tcPr>
          <w:p w:rsidR="005E2073" w:rsidRPr="00AD5E05" w:rsidRDefault="00B25BE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cra olunmuşdur</w:t>
            </w:r>
          </w:p>
        </w:tc>
        <w:tc>
          <w:tcPr>
            <w:tcW w:w="3690" w:type="dxa"/>
          </w:tcPr>
          <w:p w:rsidR="005E2073" w:rsidRDefault="006013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013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 icra olunumuşdur.</w:t>
            </w:r>
          </w:p>
        </w:tc>
      </w:tr>
      <w:tr w:rsidR="00036059" w:rsidRPr="008A0A5A" w:rsidTr="00647058">
        <w:tc>
          <w:tcPr>
            <w:tcW w:w="1080" w:type="dxa"/>
          </w:tcPr>
          <w:p w:rsidR="00036059" w:rsidRDefault="00A308B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2.7</w:t>
            </w:r>
          </w:p>
        </w:tc>
        <w:tc>
          <w:tcPr>
            <w:tcW w:w="5130" w:type="dxa"/>
          </w:tcPr>
          <w:p w:rsidR="00036059" w:rsidRPr="00AD5E05" w:rsidRDefault="00606C8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TEMPUS layihəsi çərçivəsində </w:t>
            </w:r>
            <w:r w:rsidR="00B25BE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Pr="00B25B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Miqrasiya və ali təhsil: bacarıqların və potensialın inkişaf etdirilmə</w:t>
            </w:r>
            <w:r w:rsidR="00B25BE2" w:rsidRPr="00B25B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si</w:t>
            </w:r>
            <w:r w:rsidR="00B25BE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layihəsinin icrasına başlanması</w:t>
            </w:r>
          </w:p>
        </w:tc>
        <w:tc>
          <w:tcPr>
            <w:tcW w:w="2070" w:type="dxa"/>
          </w:tcPr>
          <w:p w:rsidR="00036059" w:rsidRPr="00AD5E05" w:rsidRDefault="00606C8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06C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</w:t>
            </w:r>
            <w:r w:rsid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 Universiteti (İnkişaf mərkəzi</w:t>
            </w:r>
            <w:r w:rsidRPr="00606C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900" w:type="dxa"/>
          </w:tcPr>
          <w:p w:rsidR="00036059" w:rsidRPr="00AD5E05" w:rsidRDefault="00606C8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06C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2012</w:t>
            </w:r>
          </w:p>
        </w:tc>
        <w:tc>
          <w:tcPr>
            <w:tcW w:w="1890" w:type="dxa"/>
          </w:tcPr>
          <w:p w:rsidR="00036059" w:rsidRPr="00AD5E05" w:rsidRDefault="00B25BE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82096B" w:rsidRPr="0082096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cra olunmuşdur</w:t>
            </w:r>
          </w:p>
        </w:tc>
        <w:tc>
          <w:tcPr>
            <w:tcW w:w="3690" w:type="dxa"/>
          </w:tcPr>
          <w:p w:rsidR="00036059" w:rsidRDefault="006013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t xml:space="preserve"> </w:t>
            </w:r>
            <w:r w:rsidRPr="006013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 icra olunumuşdur.</w:t>
            </w:r>
          </w:p>
        </w:tc>
      </w:tr>
      <w:tr w:rsidR="00710AFA" w:rsidRPr="00887DFF" w:rsidTr="00647058">
        <w:tc>
          <w:tcPr>
            <w:tcW w:w="1080" w:type="dxa"/>
          </w:tcPr>
          <w:p w:rsidR="00710AFA" w:rsidRDefault="00A308B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2.8</w:t>
            </w:r>
          </w:p>
        </w:tc>
        <w:tc>
          <w:tcPr>
            <w:tcW w:w="5130" w:type="dxa"/>
          </w:tcPr>
          <w:p w:rsidR="00710AFA" w:rsidRDefault="00710AF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10AF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TEMPUS layihəsi çərçivəsində</w:t>
            </w:r>
            <w:r w:rsidR="00B25BE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“</w:t>
            </w:r>
            <w:r w:rsidR="006013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Avropa birliyi araşdırmaları kurikulumların i</w:t>
            </w:r>
            <w:r w:rsidRPr="00B25B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nkişaf və</w:t>
            </w:r>
            <w:r w:rsidR="006013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k</w:t>
            </w:r>
            <w:r w:rsidRPr="00B25B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adr potensialının gücləndirilmə</w:t>
            </w:r>
            <w:r w:rsidR="00B25BE2" w:rsidRPr="00B25B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si</w:t>
            </w:r>
            <w:r w:rsidR="00B25BE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” </w:t>
            </w:r>
            <w:r w:rsidR="00B25BE2" w:rsidRPr="00B25BE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layihəsinin icrasına başlanması</w:t>
            </w:r>
          </w:p>
        </w:tc>
        <w:tc>
          <w:tcPr>
            <w:tcW w:w="2070" w:type="dxa"/>
          </w:tcPr>
          <w:p w:rsidR="00710AFA" w:rsidRPr="00606C8B" w:rsidRDefault="00710AF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10AF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 Universiteti (Siyasi elm və beynəlxalq münasibətlər departamenti</w:t>
            </w:r>
            <w:r w:rsidRPr="00710AF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900" w:type="dxa"/>
          </w:tcPr>
          <w:p w:rsidR="00710AFA" w:rsidRPr="00606C8B" w:rsidRDefault="00710AF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10AF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-2015</w:t>
            </w:r>
          </w:p>
        </w:tc>
        <w:tc>
          <w:tcPr>
            <w:tcW w:w="1890" w:type="dxa"/>
          </w:tcPr>
          <w:p w:rsidR="00710AFA" w:rsidRPr="00606C8B" w:rsidRDefault="00B25BE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710AFA" w:rsidRPr="00710AF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avam edir</w:t>
            </w:r>
          </w:p>
        </w:tc>
        <w:tc>
          <w:tcPr>
            <w:tcW w:w="3690" w:type="dxa"/>
          </w:tcPr>
          <w:p w:rsidR="00710AFA" w:rsidRDefault="006013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013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Layihə ilə bağlı görüşlər keçirilməsi davam edir.</w:t>
            </w:r>
          </w:p>
        </w:tc>
      </w:tr>
      <w:tr w:rsidR="00606C8B" w:rsidRPr="00887DFF" w:rsidTr="00647058">
        <w:tc>
          <w:tcPr>
            <w:tcW w:w="1080" w:type="dxa"/>
          </w:tcPr>
          <w:p w:rsidR="00606C8B" w:rsidRDefault="00A308B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2.9</w:t>
            </w:r>
          </w:p>
        </w:tc>
        <w:tc>
          <w:tcPr>
            <w:tcW w:w="5130" w:type="dxa"/>
          </w:tcPr>
          <w:p w:rsidR="00606C8B" w:rsidRDefault="00606C8B" w:rsidP="00606C8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TEMPUS layihəsi çərçivəsində</w:t>
            </w:r>
            <w:r w:rsidR="00B25BE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606C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r w:rsidRPr="00B25B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Əlilliyi olan şəxslərin Azərbaycan ali təhsil müəssisələrinə inteqrasiyasının təmə</w:t>
            </w:r>
            <w:r w:rsidR="00B25BE2" w:rsidRPr="00B25BE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linin qoyulması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” </w:t>
            </w:r>
            <w:r w:rsidRPr="00606C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layihə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sinə start verilməsi və layihə </w:t>
            </w:r>
            <w:r w:rsidRPr="00606C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Əsasnaməsinin tə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sdiq olunması</w:t>
            </w:r>
          </w:p>
        </w:tc>
        <w:tc>
          <w:tcPr>
            <w:tcW w:w="2070" w:type="dxa"/>
          </w:tcPr>
          <w:p w:rsidR="00606C8B" w:rsidRPr="00606C8B" w:rsidRDefault="00EA5B9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06C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 Universiteti (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İnkişaf mərkəzi</w:t>
            </w:r>
            <w:r w:rsidRPr="00606C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900" w:type="dxa"/>
          </w:tcPr>
          <w:p w:rsidR="00606C8B" w:rsidRPr="00606C8B" w:rsidRDefault="00606C8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2013-2015</w:t>
            </w:r>
          </w:p>
        </w:tc>
        <w:tc>
          <w:tcPr>
            <w:tcW w:w="1890" w:type="dxa"/>
          </w:tcPr>
          <w:p w:rsidR="00606C8B" w:rsidRPr="00606C8B" w:rsidRDefault="00B25BE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606C8B" w:rsidRPr="00606C8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avam edir</w:t>
            </w:r>
          </w:p>
        </w:tc>
        <w:tc>
          <w:tcPr>
            <w:tcW w:w="3690" w:type="dxa"/>
          </w:tcPr>
          <w:p w:rsidR="00606C8B" w:rsidRDefault="006013C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013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Layihə ilə bağlı görüşlər keçirilməsi davam edir.</w:t>
            </w:r>
          </w:p>
        </w:tc>
      </w:tr>
      <w:tr w:rsidR="00AD5E05" w:rsidRPr="00887DFF" w:rsidTr="00647058">
        <w:tc>
          <w:tcPr>
            <w:tcW w:w="1080" w:type="dxa"/>
          </w:tcPr>
          <w:p w:rsidR="00AD5E05" w:rsidRDefault="00A308B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2.10</w:t>
            </w:r>
          </w:p>
        </w:tc>
        <w:tc>
          <w:tcPr>
            <w:tcW w:w="5130" w:type="dxa"/>
          </w:tcPr>
          <w:p w:rsidR="00AD5E05" w:rsidRPr="00AD5E05" w:rsidRDefault="00AD5E0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D5E0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Mövlana layihəsi çərçivəsində Türkiyənin Qazi , Çukurova, Okan, Erciyes və Kastamonu universitetləri ilə mübadilə protokolları imzalan</w:t>
            </w:r>
            <w:r w:rsidR="00C743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ması və əməkdaşlıq</w:t>
            </w:r>
          </w:p>
        </w:tc>
        <w:tc>
          <w:tcPr>
            <w:tcW w:w="2070" w:type="dxa"/>
          </w:tcPr>
          <w:p w:rsidR="00AD5E05" w:rsidRPr="00AD5E05" w:rsidRDefault="00C743B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743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 (Beynəlxalq əlaqələ</w:t>
            </w:r>
            <w:r w:rsidR="00EA5B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 bölməsi</w:t>
            </w:r>
            <w:r w:rsidRPr="00C743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900" w:type="dxa"/>
          </w:tcPr>
          <w:p w:rsidR="00AD5E05" w:rsidRPr="00AD5E05" w:rsidRDefault="00C743B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2013</w:t>
            </w:r>
          </w:p>
        </w:tc>
        <w:tc>
          <w:tcPr>
            <w:tcW w:w="1890" w:type="dxa"/>
          </w:tcPr>
          <w:p w:rsidR="00AD5E05" w:rsidRPr="00AD5E05" w:rsidRDefault="00B25BE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C743B3" w:rsidRPr="00C743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avam edir</w:t>
            </w:r>
          </w:p>
        </w:tc>
        <w:tc>
          <w:tcPr>
            <w:tcW w:w="3690" w:type="dxa"/>
          </w:tcPr>
          <w:p w:rsidR="00AD5E05" w:rsidRDefault="00A346F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346F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Müqavilələr imzalanmışdır, əməkdaşlıq və birgə layihə təklifləri davam edir.</w:t>
            </w:r>
          </w:p>
        </w:tc>
      </w:tr>
      <w:tr w:rsidR="00187E39" w:rsidRPr="00887DFF" w:rsidTr="00647058">
        <w:tc>
          <w:tcPr>
            <w:tcW w:w="1080" w:type="dxa"/>
          </w:tcPr>
          <w:p w:rsidR="00187E39" w:rsidRDefault="00A308B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2.11</w:t>
            </w:r>
          </w:p>
        </w:tc>
        <w:tc>
          <w:tcPr>
            <w:tcW w:w="5130" w:type="dxa"/>
          </w:tcPr>
          <w:p w:rsidR="00804A2A" w:rsidRPr="00AD5E05" w:rsidRDefault="00187E3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Doktorantların beynəlxalq təqaüd proqramları çərçivəsində mübadiləsi (Berlin Universiteti</w:t>
            </w:r>
            <w:r w:rsidR="00EA5B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(Almaniya)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="00EA5B94" w:rsidRPr="00EA5B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Universitat Politècnica de València </w:t>
            </w:r>
            <w:r w:rsidR="00EA5B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UPV(İspaniya),</w:t>
            </w:r>
            <w:r w:rsidR="00EA5B94" w:rsidRPr="00EA5B94">
              <w:rPr>
                <w:lang w:val="az-Latn-AZ"/>
              </w:rPr>
              <w:t xml:space="preserve"> </w:t>
            </w:r>
            <w:r w:rsidR="00EA5B94" w:rsidRPr="00EA5B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Pais Vasco/ Euskal Herriko universiteti</w:t>
            </w:r>
            <w:r w:rsidR="00EA5B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(İspaniya),</w:t>
            </w:r>
            <w:r w:rsidR="00EA5B94" w:rsidRPr="00EA5B94">
              <w:rPr>
                <w:lang w:val="az-Latn-AZ"/>
              </w:rPr>
              <w:t xml:space="preserve"> </w:t>
            </w:r>
            <w:r w:rsidR="00EA5B94" w:rsidRPr="00EA5B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Minho Universiteti</w:t>
            </w:r>
            <w:r w:rsidR="00EA5B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(Portuqaliya)</w:t>
            </w:r>
          </w:p>
        </w:tc>
        <w:tc>
          <w:tcPr>
            <w:tcW w:w="2070" w:type="dxa"/>
          </w:tcPr>
          <w:p w:rsidR="00187E39" w:rsidRPr="00C743B3" w:rsidRDefault="00EA5B9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Xəzər Universiteti 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Magistratura, Doktorantura və Elmi İşlər bölməsi, Beynəlxalq əlaqələr bölməsi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900" w:type="dxa"/>
          </w:tcPr>
          <w:p w:rsidR="00187E39" w:rsidRDefault="00804A2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2012-2015</w:t>
            </w:r>
          </w:p>
        </w:tc>
        <w:tc>
          <w:tcPr>
            <w:tcW w:w="1890" w:type="dxa"/>
          </w:tcPr>
          <w:p w:rsidR="00187E39" w:rsidRPr="00C743B3" w:rsidRDefault="00B25BE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804A2A" w:rsidRPr="00804A2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avam edir</w:t>
            </w:r>
          </w:p>
        </w:tc>
        <w:tc>
          <w:tcPr>
            <w:tcW w:w="3690" w:type="dxa"/>
          </w:tcPr>
          <w:p w:rsidR="00187E39" w:rsidRDefault="00A346F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ERASMUS MUNDUS layihəsi çərçivəsində </w:t>
            </w:r>
            <w:r w:rsidRPr="00A346F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əmə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kdaşlıq davam etməkdədir.</w:t>
            </w:r>
          </w:p>
        </w:tc>
      </w:tr>
      <w:tr w:rsidR="00D57DFC" w:rsidRPr="00887DFF" w:rsidTr="00647058">
        <w:tc>
          <w:tcPr>
            <w:tcW w:w="1080" w:type="dxa"/>
          </w:tcPr>
          <w:p w:rsidR="00D57DFC" w:rsidRPr="00D57DFC" w:rsidRDefault="00A308B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5130" w:type="dxa"/>
          </w:tcPr>
          <w:p w:rsidR="00D57DFC" w:rsidRPr="00FD4E78" w:rsidRDefault="00EA5B94" w:rsidP="00EA5B9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Xəzər Uiversitetində e</w:t>
            </w:r>
            <w:r w:rsidR="00FD4E78" w:rsidRPr="00FD4E7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lmi tədqiqat işlərinin yüksək səviyyədə yerinə yetirilməsini təmin etmək üçün elmi müəssisələrin maddi-texniki bazasının müasirləşdirilməsi</w:t>
            </w:r>
          </w:p>
        </w:tc>
        <w:tc>
          <w:tcPr>
            <w:tcW w:w="2070" w:type="dxa"/>
          </w:tcPr>
          <w:p w:rsidR="00D57DFC" w:rsidRPr="00EA22F0" w:rsidRDefault="0055235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</w:t>
            </w:r>
          </w:p>
        </w:tc>
        <w:tc>
          <w:tcPr>
            <w:tcW w:w="900" w:type="dxa"/>
          </w:tcPr>
          <w:p w:rsidR="00D57DFC" w:rsidRDefault="00A346F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2009</w:t>
            </w:r>
            <w:r w:rsidR="00EA5B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-2015</w:t>
            </w:r>
          </w:p>
        </w:tc>
        <w:tc>
          <w:tcPr>
            <w:tcW w:w="1890" w:type="dxa"/>
          </w:tcPr>
          <w:p w:rsidR="00D57DFC" w:rsidRDefault="00B25BE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710AFA" w:rsidRPr="00710AF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avam edir</w:t>
            </w:r>
          </w:p>
        </w:tc>
        <w:tc>
          <w:tcPr>
            <w:tcW w:w="3690" w:type="dxa"/>
          </w:tcPr>
          <w:p w:rsidR="00D57DFC" w:rsidRDefault="001B558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Elmi tədqiqatların gücləndirilməsi ilə bağlı tədqiqat institutlarının avadanlıqla təchizatı </w:t>
            </w:r>
            <w:r w:rsidR="00A346F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davam edir.</w:t>
            </w:r>
          </w:p>
        </w:tc>
      </w:tr>
      <w:tr w:rsidR="00037840" w:rsidRPr="00887DFF" w:rsidTr="00647058">
        <w:tc>
          <w:tcPr>
            <w:tcW w:w="1080" w:type="dxa"/>
          </w:tcPr>
          <w:p w:rsidR="00037840" w:rsidRPr="00EA5B94" w:rsidRDefault="00A308B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3.1</w:t>
            </w:r>
          </w:p>
        </w:tc>
        <w:tc>
          <w:tcPr>
            <w:tcW w:w="5130" w:type="dxa"/>
          </w:tcPr>
          <w:p w:rsidR="00992862" w:rsidRDefault="0099286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Laboratoriyaların açılması </w:t>
            </w:r>
          </w:p>
          <w:p w:rsidR="00037840" w:rsidRDefault="0099286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a)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37840" w:rsidRPr="000378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Bərpa olunan enerji laboratoriyası</w:t>
            </w:r>
            <w:r w:rsidR="000378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nın açılması</w:t>
            </w:r>
          </w:p>
          <w:p w:rsidR="00992862" w:rsidRDefault="0099286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b)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Neft və q</w:t>
            </w:r>
            <w:r w:rsidR="00F1738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 mühəndisliyi laboratoriyasının açılması</w:t>
            </w:r>
          </w:p>
          <w:p w:rsidR="00992862" w:rsidRDefault="0099286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c)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Analitik kimya laboratoriyasının açılması</w:t>
            </w:r>
          </w:p>
          <w:p w:rsidR="00A308BD" w:rsidRDefault="00A308B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d)</w:t>
            </w:r>
            <w:r w:rsidR="00F1738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47058" w:rsidRPr="006470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Tikinti materialları laboratoriyasının açılması</w:t>
            </w:r>
          </w:p>
          <w:p w:rsidR="00A97C4B" w:rsidRDefault="00A97C4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e) Hüceyrə patologiyası tədqiqat mərkəzinin açılması</w:t>
            </w:r>
          </w:p>
          <w:p w:rsidR="00FF39A3" w:rsidRPr="00037840" w:rsidRDefault="006A7581" w:rsidP="00887DF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f) </w:t>
            </w:r>
            <w:r w:rsidR="00647058" w:rsidRPr="006470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</w:t>
            </w:r>
            <w:r w:rsidR="006470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 Kompüter t</w:t>
            </w:r>
            <w:r w:rsidR="00647058" w:rsidRPr="006470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="006470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dqiqat m</w:t>
            </w:r>
            <w:r w:rsidR="00647058" w:rsidRPr="006470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ərkəzinin açılması</w:t>
            </w:r>
          </w:p>
        </w:tc>
        <w:tc>
          <w:tcPr>
            <w:tcW w:w="2070" w:type="dxa"/>
          </w:tcPr>
          <w:p w:rsidR="00037840" w:rsidRDefault="0003784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378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Universiteti 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Tətbiqi Elmlər və </w:t>
            </w:r>
            <w:r w:rsidRPr="0003784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Mühəndislik fakültəsi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900" w:type="dxa"/>
          </w:tcPr>
          <w:p w:rsidR="00037840" w:rsidRDefault="0003784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2015</w:t>
            </w:r>
          </w:p>
        </w:tc>
        <w:tc>
          <w:tcPr>
            <w:tcW w:w="1890" w:type="dxa"/>
          </w:tcPr>
          <w:p w:rsidR="00647058" w:rsidRDefault="0064705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037840" w:rsidRDefault="006A758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icra olunmuşdur</w:t>
            </w:r>
          </w:p>
          <w:p w:rsidR="006A7581" w:rsidRDefault="006A758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A758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icra olunmuşdur</w:t>
            </w:r>
          </w:p>
          <w:p w:rsidR="00647058" w:rsidRDefault="0064705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70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icra olunmuşdur</w:t>
            </w:r>
          </w:p>
          <w:p w:rsidR="00647058" w:rsidRDefault="0064705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70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icra olunmuşdur</w:t>
            </w:r>
          </w:p>
          <w:p w:rsidR="00647058" w:rsidRDefault="0064705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70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icra olunmuşdur</w:t>
            </w:r>
          </w:p>
          <w:p w:rsidR="00647058" w:rsidRDefault="0064705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4705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icra olunmuşdur</w:t>
            </w:r>
          </w:p>
          <w:p w:rsidR="00647058" w:rsidRDefault="0064705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647058" w:rsidRDefault="0064705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davam edir</w:t>
            </w:r>
          </w:p>
        </w:tc>
        <w:tc>
          <w:tcPr>
            <w:tcW w:w="3690" w:type="dxa"/>
          </w:tcPr>
          <w:p w:rsidR="00037840" w:rsidRDefault="00A346F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346F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Laboratoriyaların yeni avadınlıqla təchiz olunması davam edir.</w:t>
            </w:r>
          </w:p>
        </w:tc>
      </w:tr>
      <w:tr w:rsidR="0055235A" w:rsidRPr="00887DFF" w:rsidTr="00647058">
        <w:tc>
          <w:tcPr>
            <w:tcW w:w="1080" w:type="dxa"/>
          </w:tcPr>
          <w:p w:rsidR="0055235A" w:rsidRPr="0055235A" w:rsidRDefault="00A308B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4.</w:t>
            </w:r>
          </w:p>
        </w:tc>
        <w:tc>
          <w:tcPr>
            <w:tcW w:w="5130" w:type="dxa"/>
          </w:tcPr>
          <w:p w:rsidR="0055235A" w:rsidRPr="0055235A" w:rsidRDefault="00EA5B94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Xəzər Universitetində </w:t>
            </w:r>
            <w:r w:rsidR="0055235A" w:rsidRPr="0055235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texnoparkların yaradılmasına dair təkliflərin və müvafiq normativ hüquqi sənədlərin hazırlanması</w:t>
            </w:r>
          </w:p>
        </w:tc>
        <w:tc>
          <w:tcPr>
            <w:tcW w:w="2070" w:type="dxa"/>
          </w:tcPr>
          <w:p w:rsidR="0055235A" w:rsidRDefault="002122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122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</w:t>
            </w:r>
          </w:p>
          <w:p w:rsidR="00FF39A3" w:rsidRPr="00EA22F0" w:rsidRDefault="00FF39A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(Texnopark)</w:t>
            </w:r>
          </w:p>
        </w:tc>
        <w:tc>
          <w:tcPr>
            <w:tcW w:w="900" w:type="dxa"/>
          </w:tcPr>
          <w:p w:rsidR="0055235A" w:rsidRDefault="00EA5B9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2012</w:t>
            </w:r>
          </w:p>
        </w:tc>
        <w:tc>
          <w:tcPr>
            <w:tcW w:w="1890" w:type="dxa"/>
          </w:tcPr>
          <w:p w:rsidR="0055235A" w:rsidRDefault="00B25BE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="00710AFA" w:rsidRPr="00710AF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avam edir</w:t>
            </w:r>
          </w:p>
        </w:tc>
        <w:tc>
          <w:tcPr>
            <w:tcW w:w="3690" w:type="dxa"/>
          </w:tcPr>
          <w:p w:rsidR="0055235A" w:rsidRDefault="00F57A9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Təkliflərin və normativ hüquqi sənədlərin hazırlanması istiqamətində işlər davam edir.</w:t>
            </w:r>
          </w:p>
        </w:tc>
      </w:tr>
      <w:tr w:rsidR="00CF54DD" w:rsidRPr="00887DFF" w:rsidTr="00647058">
        <w:tc>
          <w:tcPr>
            <w:tcW w:w="1080" w:type="dxa"/>
          </w:tcPr>
          <w:p w:rsidR="00CF54DD" w:rsidRPr="0055235A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4.1</w:t>
            </w:r>
          </w:p>
        </w:tc>
        <w:tc>
          <w:tcPr>
            <w:tcW w:w="5130" w:type="dxa"/>
          </w:tcPr>
          <w:p w:rsidR="00CF54DD" w:rsidRPr="00D57DFC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55235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EA5B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Texnoparkların yaradılmasına dair təkliflərin hazırlanması </w:t>
            </w:r>
          </w:p>
        </w:tc>
        <w:tc>
          <w:tcPr>
            <w:tcW w:w="2070" w:type="dxa"/>
          </w:tcPr>
          <w:p w:rsidR="00FF39A3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122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</w:t>
            </w:r>
          </w:p>
          <w:p w:rsidR="00CF54DD" w:rsidRPr="00EA22F0" w:rsidRDefault="00FF39A3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(Texnopark)</w:t>
            </w:r>
          </w:p>
        </w:tc>
        <w:tc>
          <w:tcPr>
            <w:tcW w:w="90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A5B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2012</w:t>
            </w:r>
          </w:p>
        </w:tc>
        <w:tc>
          <w:tcPr>
            <w:tcW w:w="189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Pr="00710AF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avam edir</w:t>
            </w:r>
          </w:p>
        </w:tc>
        <w:tc>
          <w:tcPr>
            <w:tcW w:w="3690" w:type="dxa"/>
          </w:tcPr>
          <w:p w:rsidR="00CF54DD" w:rsidRPr="00B66D8A" w:rsidRDefault="00CF54DD" w:rsidP="00CF54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2015-ci ilin may ayında Xəzər </w:t>
            </w:r>
            <w:r w:rsidR="00F57A9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Universiteti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texnoparkı tərəfindən </w:t>
            </w:r>
            <w:r w:rsidRPr="004F6A5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hazırlanmış biznes plan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Rabitə və Yüksək Texnologiya Nazirliyinə təqdim edilmişdir.</w:t>
            </w:r>
          </w:p>
        </w:tc>
      </w:tr>
      <w:tr w:rsidR="00CF54DD" w:rsidRPr="00887DFF" w:rsidTr="00647058">
        <w:tc>
          <w:tcPr>
            <w:tcW w:w="1080" w:type="dxa"/>
          </w:tcPr>
          <w:p w:rsidR="00CF54DD" w:rsidRPr="0055235A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4.2</w:t>
            </w:r>
            <w:r w:rsidRPr="0055235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</w:r>
          </w:p>
        </w:tc>
        <w:tc>
          <w:tcPr>
            <w:tcW w:w="5130" w:type="dxa"/>
          </w:tcPr>
          <w:p w:rsidR="00CF54DD" w:rsidRPr="00D57DFC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A5B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İnnovasiya Mərkəzinin yaradılması</w:t>
            </w:r>
          </w:p>
        </w:tc>
        <w:tc>
          <w:tcPr>
            <w:tcW w:w="2070" w:type="dxa"/>
          </w:tcPr>
          <w:p w:rsidR="00FF39A3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122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</w:t>
            </w:r>
          </w:p>
          <w:p w:rsidR="00CF54DD" w:rsidRPr="00EA22F0" w:rsidRDefault="00FF39A3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(Texnopark)</w:t>
            </w:r>
          </w:p>
        </w:tc>
        <w:tc>
          <w:tcPr>
            <w:tcW w:w="90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A5B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2012</w:t>
            </w:r>
          </w:p>
        </w:tc>
        <w:tc>
          <w:tcPr>
            <w:tcW w:w="189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Pr="00A308B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cra olunmuşdur</w:t>
            </w:r>
          </w:p>
        </w:tc>
        <w:tc>
          <w:tcPr>
            <w:tcW w:w="3690" w:type="dxa"/>
          </w:tcPr>
          <w:p w:rsidR="00CF54DD" w:rsidRPr="00B66D8A" w:rsidRDefault="00CF54DD" w:rsidP="00CF54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Dünya məktəbinin binasının 7-ci mərtəbəsində ayrılan otaqda film və animasiya məktəbi və studiyası yaradılmışdır. Xəzər Universitetinin şəhər kampusunda Dünya bankı, Əmək və Əhalinin Sosial Müdafiə Nazirliyi ilə </w:t>
            </w:r>
            <w:r w:rsidR="0065052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birgə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“Virtual Enterprise” layihəsi çərçivəsində işlər görülmüşdür.</w:t>
            </w:r>
          </w:p>
        </w:tc>
      </w:tr>
      <w:tr w:rsidR="00CF54DD" w:rsidRPr="00887DFF" w:rsidTr="00647058">
        <w:tc>
          <w:tcPr>
            <w:tcW w:w="1080" w:type="dxa"/>
          </w:tcPr>
          <w:p w:rsidR="00CF54DD" w:rsidRPr="0055235A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4.3</w:t>
            </w:r>
          </w:p>
        </w:tc>
        <w:tc>
          <w:tcPr>
            <w:tcW w:w="513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Universitetində texnoparkların inkişafı ilə bağlı tədbir və konfransların keçirilməsi “</w:t>
            </w:r>
          </w:p>
          <w:p w:rsidR="00874C55" w:rsidRDefault="00874C55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74C55" w:rsidRDefault="00874C55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74C55" w:rsidRPr="0055235A" w:rsidRDefault="00874C55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070" w:type="dxa"/>
          </w:tcPr>
          <w:p w:rsidR="00FF39A3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122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</w:t>
            </w:r>
          </w:p>
          <w:p w:rsidR="00CF54DD" w:rsidRPr="00EA22F0" w:rsidRDefault="00FF39A3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(Texnopark)</w:t>
            </w:r>
          </w:p>
        </w:tc>
        <w:tc>
          <w:tcPr>
            <w:tcW w:w="90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2012-2015</w:t>
            </w:r>
          </w:p>
          <w:p w:rsidR="00CF54DD" w:rsidRPr="00803E13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9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Pr="00710AF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avam edir</w:t>
            </w:r>
          </w:p>
        </w:tc>
        <w:tc>
          <w:tcPr>
            <w:tcW w:w="3690" w:type="dxa"/>
          </w:tcPr>
          <w:p w:rsidR="00CF54DD" w:rsidRPr="00887DFF" w:rsidRDefault="00650521" w:rsidP="00887DFF">
            <w:pPr>
              <w:spacing w:after="160"/>
              <w:rPr>
                <w:rFonts w:ascii="Times New Roman" w:hAnsi="Times New Roman" w:cs="Times New Roman"/>
                <w:sz w:val="23"/>
                <w:szCs w:val="23"/>
                <w:lang w:val="az-Latn-AZ"/>
              </w:rPr>
            </w:pPr>
            <w:r w:rsidRPr="00887DFF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 xml:space="preserve">2014-cü ilin </w:t>
            </w:r>
            <w:r w:rsidR="00CF54DD" w:rsidRPr="00887DFF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dekabr</w:t>
            </w:r>
            <w:r w:rsidRPr="00887DFF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ında</w:t>
            </w:r>
            <w:r w:rsidR="00CF54DD" w:rsidRPr="00887DFF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 xml:space="preserve"> Ankaraya səfə</w:t>
            </w:r>
            <w:r w:rsidRPr="00887DFF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 xml:space="preserve">r zamanı 3 müxtəlif </w:t>
            </w:r>
            <w:r w:rsidR="00CF54DD" w:rsidRPr="00887DFF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 xml:space="preserve">texnoparkda təqribən 20-yə qədər texnika emal edən şirkətlər ilə toplantılar keçirilmişdir. Eximbank, Halkbank və Türkiyə Cümhuriyyəti dövlət müəssisələri ilə </w:t>
            </w:r>
            <w:r w:rsidRPr="00887DFF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 xml:space="preserve">birgə </w:t>
            </w:r>
            <w:r w:rsidR="00CF54DD" w:rsidRPr="00887DFF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 xml:space="preserve">seminarlarda iştirak edilmişdir. 2015-ci ilin fevralında adı çəkilən şirkətlər və təşkilatlar Bakıya səfər etmişlər. Xəzər Universitetində </w:t>
            </w:r>
            <w:r w:rsidRPr="00887DFF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 xml:space="preserve">Təhsil Nazirliyi, Rabitə və Yüksək Texnologiya Nazirliyinin dəstəyi ilə birgə </w:t>
            </w:r>
            <w:r w:rsidR="00CF54DD" w:rsidRPr="00887DFF">
              <w:rPr>
                <w:rFonts w:ascii="Times New Roman" w:hAnsi="Times New Roman" w:cs="Times New Roman"/>
                <w:sz w:val="23"/>
                <w:szCs w:val="23"/>
                <w:lang w:val="az-Latn-AZ"/>
              </w:rPr>
              <w:t>konfrans keçirilmişdir.</w:t>
            </w:r>
          </w:p>
        </w:tc>
      </w:tr>
      <w:tr w:rsidR="00CF54DD" w:rsidRPr="00887DFF" w:rsidTr="00647058">
        <w:trPr>
          <w:trHeight w:val="1187"/>
        </w:trPr>
        <w:tc>
          <w:tcPr>
            <w:tcW w:w="1080" w:type="dxa"/>
          </w:tcPr>
          <w:p w:rsidR="00CF54DD" w:rsidRPr="002122CB" w:rsidRDefault="00CF54DD" w:rsidP="00CF54D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5.</w:t>
            </w:r>
          </w:p>
        </w:tc>
        <w:tc>
          <w:tcPr>
            <w:tcW w:w="5130" w:type="dxa"/>
          </w:tcPr>
          <w:p w:rsidR="00CF54DD" w:rsidRPr="002122CB" w:rsidRDefault="00CF54DD" w:rsidP="00CF54D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Xəzər Universitetində </w:t>
            </w:r>
            <w:r w:rsidRPr="002122C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internet şəbəkələrinin inkişafı və elektron kitabxanaların təşkili</w:t>
            </w:r>
          </w:p>
        </w:tc>
        <w:tc>
          <w:tcPr>
            <w:tcW w:w="207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122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</w:t>
            </w:r>
          </w:p>
          <w:p w:rsidR="00FF39A3" w:rsidRPr="002122CB" w:rsidRDefault="00FF39A3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(Kitabxana və İnformasiya mərkəzi)</w:t>
            </w:r>
          </w:p>
        </w:tc>
        <w:tc>
          <w:tcPr>
            <w:tcW w:w="90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9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Pr="00710AF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avam edir</w:t>
            </w:r>
          </w:p>
        </w:tc>
        <w:tc>
          <w:tcPr>
            <w:tcW w:w="369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Ktabxananın m</w:t>
            </w:r>
            <w:r w:rsidRPr="00CF54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üasir də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rslik və kitablarla</w:t>
            </w:r>
            <w:r w:rsidRPr="00CF54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zəngin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ləşdirilməsi, beynəlxalq jurnallarla əməkdaşlıqlar, </w:t>
            </w:r>
            <w:r w:rsidRPr="00CF54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treyninql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ər keçirilməsi davam edir.</w:t>
            </w:r>
          </w:p>
        </w:tc>
      </w:tr>
      <w:tr w:rsidR="00CF54DD" w:rsidRPr="00AD194C" w:rsidTr="00647058">
        <w:tc>
          <w:tcPr>
            <w:tcW w:w="1080" w:type="dxa"/>
          </w:tcPr>
          <w:p w:rsidR="00CF54DD" w:rsidRPr="00C743B3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5.1</w:t>
            </w:r>
          </w:p>
        </w:tc>
        <w:tc>
          <w:tcPr>
            <w:tcW w:w="5130" w:type="dxa"/>
          </w:tcPr>
          <w:p w:rsidR="00CF54DD" w:rsidRPr="00C743B3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Universitetində elektron kitabxananın inkişaf etdirilməsinə dair konfrans və tədbirlərin keçirilməsi</w:t>
            </w:r>
          </w:p>
        </w:tc>
        <w:tc>
          <w:tcPr>
            <w:tcW w:w="2070" w:type="dxa"/>
          </w:tcPr>
          <w:p w:rsidR="00CF54DD" w:rsidRPr="002122CB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743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Kitabxana İnformasiya Mərkəzi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90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2009-2015</w:t>
            </w:r>
          </w:p>
        </w:tc>
        <w:tc>
          <w:tcPr>
            <w:tcW w:w="189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Pr="00C743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avam edir</w:t>
            </w:r>
          </w:p>
        </w:tc>
        <w:tc>
          <w:tcPr>
            <w:tcW w:w="369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Vaxtaşırı tədbirlər keçirilir.</w:t>
            </w:r>
          </w:p>
        </w:tc>
      </w:tr>
      <w:tr w:rsidR="00CF54DD" w:rsidRPr="00AD194C" w:rsidTr="00647058">
        <w:tc>
          <w:tcPr>
            <w:tcW w:w="1080" w:type="dxa"/>
          </w:tcPr>
          <w:p w:rsidR="00CF54DD" w:rsidRPr="002122CB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5.2</w:t>
            </w:r>
          </w:p>
        </w:tc>
        <w:tc>
          <w:tcPr>
            <w:tcW w:w="5130" w:type="dxa"/>
          </w:tcPr>
          <w:p w:rsidR="00CF54DD" w:rsidRPr="002122CB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E-kataloqun inkişaf etdirilməsi</w:t>
            </w:r>
          </w:p>
        </w:tc>
        <w:tc>
          <w:tcPr>
            <w:tcW w:w="2070" w:type="dxa"/>
          </w:tcPr>
          <w:p w:rsidR="00CF54DD" w:rsidRPr="002122CB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360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Xəzər Universiteti, 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</w:t>
            </w:r>
            <w:r w:rsidRPr="000360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Kitabxana İnformasiya Mərkəzi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90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2009-2015</w:t>
            </w:r>
          </w:p>
        </w:tc>
        <w:tc>
          <w:tcPr>
            <w:tcW w:w="189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346F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icra olunmuşdur</w:t>
            </w:r>
          </w:p>
        </w:tc>
        <w:tc>
          <w:tcPr>
            <w:tcW w:w="3690" w:type="dxa"/>
          </w:tcPr>
          <w:p w:rsidR="00CF54DD" w:rsidRDefault="006013C6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013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 icra olunumuşdur.</w:t>
            </w:r>
          </w:p>
        </w:tc>
      </w:tr>
      <w:tr w:rsidR="00CF54DD" w:rsidRPr="00AD194C" w:rsidTr="00647058">
        <w:tc>
          <w:tcPr>
            <w:tcW w:w="1080" w:type="dxa"/>
          </w:tcPr>
          <w:p w:rsidR="00CF54DD" w:rsidRPr="002122CB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5.3</w:t>
            </w:r>
          </w:p>
        </w:tc>
        <w:tc>
          <w:tcPr>
            <w:tcW w:w="5130" w:type="dxa"/>
          </w:tcPr>
          <w:p w:rsidR="00CF54DD" w:rsidRPr="002122CB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360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Zaqafqaziya ölkələri universitetləri sırasında ilk dəfə olaraq Xəzər Universitetində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</w:t>
            </w:r>
            <w:r w:rsidR="0065052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space </w:t>
            </w:r>
            <w:r w:rsidRPr="000360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arxivinin yaradılması</w:t>
            </w:r>
          </w:p>
        </w:tc>
        <w:tc>
          <w:tcPr>
            <w:tcW w:w="2070" w:type="dxa"/>
          </w:tcPr>
          <w:p w:rsidR="00CF54DD" w:rsidRPr="002122CB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122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</w:t>
            </w:r>
            <w:r>
              <w:t xml:space="preserve"> </w:t>
            </w:r>
            <w:r w:rsidR="00FF39A3">
              <w:t>(</w:t>
            </w:r>
            <w:r w:rsidRPr="000360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Kitabxana İnformasiya Mərkəzi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90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2009</w:t>
            </w:r>
          </w:p>
        </w:tc>
        <w:tc>
          <w:tcPr>
            <w:tcW w:w="189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346F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icra olunmuşdur</w:t>
            </w:r>
          </w:p>
        </w:tc>
        <w:tc>
          <w:tcPr>
            <w:tcW w:w="3690" w:type="dxa"/>
          </w:tcPr>
          <w:p w:rsidR="00CF54DD" w:rsidRDefault="006013C6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013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 icra olunumuşdur.</w:t>
            </w:r>
          </w:p>
        </w:tc>
      </w:tr>
      <w:tr w:rsidR="00CF54DD" w:rsidRPr="00887DFF" w:rsidTr="00647058">
        <w:tc>
          <w:tcPr>
            <w:tcW w:w="108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5.4</w:t>
            </w:r>
            <w:r w:rsidRPr="002122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</w:r>
          </w:p>
        </w:tc>
        <w:tc>
          <w:tcPr>
            <w:tcW w:w="5130" w:type="dxa"/>
          </w:tcPr>
          <w:p w:rsidR="00CF54DD" w:rsidRPr="002122CB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Respublikası Kitabxana Konsorsiumunun yaradılmasında yaxından iştirak və əməkdaşlıq</w:t>
            </w:r>
          </w:p>
        </w:tc>
        <w:tc>
          <w:tcPr>
            <w:tcW w:w="2070" w:type="dxa"/>
          </w:tcPr>
          <w:p w:rsidR="00CF54DD" w:rsidRPr="002122CB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122C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</w:t>
            </w:r>
            <w:r>
              <w:t xml:space="preserve"> </w:t>
            </w:r>
            <w:r w:rsidR="00FF39A3">
              <w:t>(</w:t>
            </w:r>
            <w:r w:rsidRPr="000360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Kitabxana İnformasiya Mərkəzi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90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2009</w:t>
            </w:r>
            <w:r w:rsidRPr="000360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-2015</w:t>
            </w:r>
          </w:p>
        </w:tc>
        <w:tc>
          <w:tcPr>
            <w:tcW w:w="189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Pr="000360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avam edir</w:t>
            </w:r>
          </w:p>
        </w:tc>
        <w:tc>
          <w:tcPr>
            <w:tcW w:w="369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5B5FB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Azərbaycan Respublikası Kitabxana Konsorsiumu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ilə əməkdaşlıq davam edir.</w:t>
            </w:r>
          </w:p>
        </w:tc>
      </w:tr>
      <w:tr w:rsidR="00CF54DD" w:rsidRPr="00887DFF" w:rsidTr="00647058">
        <w:tc>
          <w:tcPr>
            <w:tcW w:w="1080" w:type="dxa"/>
          </w:tcPr>
          <w:p w:rsidR="00CF54DD" w:rsidRPr="002122CB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5.5</w:t>
            </w:r>
          </w:p>
        </w:tc>
        <w:tc>
          <w:tcPr>
            <w:tcW w:w="5130" w:type="dxa"/>
          </w:tcPr>
          <w:p w:rsidR="00CF54DD" w:rsidRPr="002122CB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743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Science Direct, Cambridge University Press, Oxford University Press, Bio One, AGORA, Ingenta kimi dünya informasiya mərkəzlərinə sərbəst girişin təmin edilməsi</w:t>
            </w:r>
          </w:p>
        </w:tc>
        <w:tc>
          <w:tcPr>
            <w:tcW w:w="2070" w:type="dxa"/>
          </w:tcPr>
          <w:p w:rsidR="00CF54DD" w:rsidRPr="002122CB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743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Xəzər Universiteti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, 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Kitabxana İnformasiya Mərkəzi</w:t>
            </w:r>
            <w:r w:rsidR="00FF39A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90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2012-2015</w:t>
            </w:r>
          </w:p>
        </w:tc>
        <w:tc>
          <w:tcPr>
            <w:tcW w:w="189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</w:t>
            </w:r>
            <w:r w:rsidRPr="00C743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avam edir</w:t>
            </w:r>
          </w:p>
        </w:tc>
        <w:tc>
          <w:tcPr>
            <w:tcW w:w="3690" w:type="dxa"/>
          </w:tcPr>
          <w:p w:rsidR="00CF54DD" w:rsidRDefault="00CF54DD" w:rsidP="00CF54D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Tələbələr d</w:t>
            </w:r>
            <w:r w:rsidRPr="005B5FB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ünya informasiya mərkəzlərinə sərbə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 girişlərdən istifadə edir, bu istiqamətdə görülən işlər davam edir.</w:t>
            </w:r>
          </w:p>
        </w:tc>
      </w:tr>
    </w:tbl>
    <w:p w:rsidR="00820162" w:rsidRPr="00820162" w:rsidRDefault="0082016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820162" w:rsidRPr="00820162" w:rsidSect="008201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A8"/>
    <w:rsid w:val="00015E2C"/>
    <w:rsid w:val="00036059"/>
    <w:rsid w:val="00037840"/>
    <w:rsid w:val="00075CC6"/>
    <w:rsid w:val="00187E39"/>
    <w:rsid w:val="001B558D"/>
    <w:rsid w:val="001B5DD9"/>
    <w:rsid w:val="001B64AD"/>
    <w:rsid w:val="002122CB"/>
    <w:rsid w:val="0024042A"/>
    <w:rsid w:val="002E675F"/>
    <w:rsid w:val="00344B99"/>
    <w:rsid w:val="0036116F"/>
    <w:rsid w:val="00461BB1"/>
    <w:rsid w:val="0055235A"/>
    <w:rsid w:val="005A1EC3"/>
    <w:rsid w:val="005B5FBA"/>
    <w:rsid w:val="005E2073"/>
    <w:rsid w:val="006013C6"/>
    <w:rsid w:val="00603E85"/>
    <w:rsid w:val="00606C8B"/>
    <w:rsid w:val="00647058"/>
    <w:rsid w:val="00650521"/>
    <w:rsid w:val="006A7581"/>
    <w:rsid w:val="00710AFA"/>
    <w:rsid w:val="007C3871"/>
    <w:rsid w:val="007F6C27"/>
    <w:rsid w:val="00803E13"/>
    <w:rsid w:val="00804A2A"/>
    <w:rsid w:val="0080733B"/>
    <w:rsid w:val="00820162"/>
    <w:rsid w:val="0082096B"/>
    <w:rsid w:val="00874C55"/>
    <w:rsid w:val="00886AEE"/>
    <w:rsid w:val="00887DFF"/>
    <w:rsid w:val="008A0A5A"/>
    <w:rsid w:val="00953206"/>
    <w:rsid w:val="00992862"/>
    <w:rsid w:val="009F22E3"/>
    <w:rsid w:val="00A308BD"/>
    <w:rsid w:val="00A346F9"/>
    <w:rsid w:val="00A97C4B"/>
    <w:rsid w:val="00AD194C"/>
    <w:rsid w:val="00AD5E05"/>
    <w:rsid w:val="00B1375D"/>
    <w:rsid w:val="00B25BE2"/>
    <w:rsid w:val="00C27573"/>
    <w:rsid w:val="00C743B3"/>
    <w:rsid w:val="00CA1AC1"/>
    <w:rsid w:val="00CF54DD"/>
    <w:rsid w:val="00D57DFC"/>
    <w:rsid w:val="00EA22F0"/>
    <w:rsid w:val="00EA5B94"/>
    <w:rsid w:val="00EF5151"/>
    <w:rsid w:val="00F1251F"/>
    <w:rsid w:val="00F17383"/>
    <w:rsid w:val="00F57A9C"/>
    <w:rsid w:val="00F95C77"/>
    <w:rsid w:val="00FD4E78"/>
    <w:rsid w:val="00FE6DA8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E99EC-5AA8-4170-9823-C72CABDD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C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387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C387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F627-1F60-474F-BD69-EE5BF66E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Salayeva</dc:creator>
  <cp:keywords/>
  <dc:description/>
  <cp:lastModifiedBy>Leyla Salayeva</cp:lastModifiedBy>
  <cp:revision>2</cp:revision>
  <cp:lastPrinted>2015-10-14T12:25:00Z</cp:lastPrinted>
  <dcterms:created xsi:type="dcterms:W3CDTF">2016-03-03T08:03:00Z</dcterms:created>
  <dcterms:modified xsi:type="dcterms:W3CDTF">2016-03-03T08:03:00Z</dcterms:modified>
</cp:coreProperties>
</file>