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E" w:rsidRPr="00054CC6" w:rsidRDefault="009B235E">
      <w:pPr>
        <w:widowControl w:val="0"/>
        <w:spacing w:after="0"/>
        <w:rPr>
          <w:rFonts w:ascii="Times New Roman" w:eastAsia="Arial" w:hAnsi="Times New Roman" w:cs="Times New Roman"/>
        </w:rPr>
      </w:pPr>
    </w:p>
    <w:tbl>
      <w:tblPr>
        <w:tblStyle w:val="a"/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45"/>
        <w:gridCol w:w="165"/>
        <w:gridCol w:w="1590"/>
        <w:gridCol w:w="926"/>
        <w:gridCol w:w="3015"/>
        <w:gridCol w:w="2269"/>
      </w:tblGrid>
      <w:tr w:rsidR="00054CC6" w:rsidRPr="00054CC6" w:rsidTr="00054CC6">
        <w:trPr>
          <w:trHeight w:val="242"/>
        </w:trPr>
        <w:tc>
          <w:tcPr>
            <w:tcW w:w="2370" w:type="dxa"/>
            <w:gridSpan w:val="3"/>
            <w:vMerge w:val="restart"/>
          </w:tcPr>
          <w:p w:rsidR="00054CC6" w:rsidRPr="00054CC6" w:rsidRDefault="00054CC6" w:rsidP="000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</w:t>
            </w:r>
          </w:p>
        </w:tc>
        <w:tc>
          <w:tcPr>
            <w:tcW w:w="1590" w:type="dxa"/>
          </w:tcPr>
          <w:p w:rsidR="00054CC6" w:rsidRPr="00054CC6" w:rsidRDefault="00054CC6" w:rsidP="000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C6" w:rsidRPr="00054CC6" w:rsidRDefault="00054CC6">
            <w:pPr>
              <w:rPr>
                <w:rFonts w:ascii="Times New Roman" w:hAnsi="Times New Roman" w:cs="Times New Roman"/>
              </w:rPr>
            </w:pPr>
            <w:r w:rsidRPr="00054CC6">
              <w:rPr>
                <w:rFonts w:ascii="Times New Roman" w:hAnsi="Times New Roman" w:cs="Times New Roman"/>
                <w:sz w:val="20"/>
              </w:rPr>
              <w:t>Civil</w:t>
            </w:r>
            <w:r w:rsidRPr="00054CC6">
              <w:rPr>
                <w:rFonts w:ascii="Times New Roman" w:hAnsi="Times New Roman" w:cs="Times New Roman"/>
              </w:rPr>
              <w:t xml:space="preserve"> </w:t>
            </w:r>
            <w:r w:rsidRPr="00054CC6">
              <w:rPr>
                <w:rFonts w:ascii="Times New Roman" w:hAnsi="Times New Roman" w:cs="Times New Roman"/>
                <w:sz w:val="20"/>
              </w:rPr>
              <w:t>Engineering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6210" w:type="dxa"/>
            <w:gridSpan w:val="3"/>
            <w:vAlign w:val="center"/>
          </w:tcPr>
          <w:p w:rsidR="009B235E" w:rsidRPr="00054CC6" w:rsidRDefault="009D10D3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54CC6">
              <w:rPr>
                <w:b w:val="0"/>
                <w:sz w:val="20"/>
                <w:szCs w:val="20"/>
              </w:rPr>
              <w:t>Health, Safety and Environment (HSE)  (ENV 305) - 3 credits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6210" w:type="dxa"/>
            <w:gridSpan w:val="3"/>
            <w:vAlign w:val="center"/>
          </w:tcPr>
          <w:p w:rsidR="009B235E" w:rsidRPr="00054CC6" w:rsidRDefault="0062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Fall </w:t>
            </w:r>
            <w:bookmarkStart w:id="0" w:name="_GoBack"/>
            <w:bookmarkEnd w:id="0"/>
            <w:r w:rsidR="009D10D3"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B235E" w:rsidRPr="00054CC6" w:rsidTr="00054CC6">
        <w:trPr>
          <w:trHeight w:val="240"/>
        </w:trPr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</w:t>
            </w:r>
          </w:p>
        </w:tc>
        <w:tc>
          <w:tcPr>
            <w:tcW w:w="621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Tural Maharramov MSc, Ph.D. candidate  </w:t>
            </w:r>
            <w:hyperlink r:id="rId4">
              <w:r w:rsidRPr="00054C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tural.mhr@gmail.com</w:t>
              </w:r>
            </w:hyperlink>
          </w:p>
          <w:p w:rsidR="009B235E" w:rsidRPr="00054CC6" w:rsidRDefault="00623247" w:rsidP="009D10D3">
            <w:pPr>
              <w:rPr>
                <w:rFonts w:ascii="Times New Roman" w:hAnsi="Times New Roman" w:cs="Times New Roman"/>
              </w:rPr>
            </w:pPr>
            <w:hyperlink r:id="rId5">
              <w:r w:rsidR="009D10D3" w:rsidRPr="00054CC6">
                <w:rPr>
                  <w:rStyle w:val="Hyperlink"/>
                  <w:rFonts w:ascii="Times New Roman" w:hAnsi="Times New Roman" w:cs="Times New Roman"/>
                  <w:sz w:val="20"/>
                </w:rPr>
                <w:t>tural.maharramov@khazar.org</w:t>
              </w:r>
            </w:hyperlink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Classroom/hours</w:t>
            </w:r>
          </w:p>
        </w:tc>
        <w:tc>
          <w:tcPr>
            <w:tcW w:w="621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Monday, 18:40</w:t>
            </w:r>
            <w:r w:rsidRPr="00054C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B235E" w:rsidRPr="00054CC6" w:rsidTr="00054CC6"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B235E" w:rsidRPr="00054CC6" w:rsidTr="00054CC6"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9B235E" w:rsidRPr="00054CC6" w:rsidTr="00054CC6"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Compulsory/Elective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</w:t>
            </w:r>
          </w:p>
        </w:tc>
      </w:tr>
      <w:tr w:rsidR="009B235E" w:rsidRPr="00054CC6" w:rsidTr="00054CC6"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Textbooks and course materials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Core textbook: 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054CC6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>NEBOSH (National Examination Board in Occupational Safety and Health) International</w:t>
            </w:r>
            <w:r w:rsidRPr="00054C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General Certificate handbooks: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IGC1: MANAGEMENT OF INTERNATIONAL HEALTH AND SAFETY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GC2: CONTROLLING WORKPLACE HAZARDS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 sources: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Occupational health- A manual for primary health care workers</w:t>
            </w:r>
          </w:p>
          <w:p w:rsidR="009B235E" w:rsidRPr="00054CC6" w:rsidRDefault="009D10D3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3. </w:t>
            </w:r>
            <w:hyperlink r:id="rId6">
              <w:r w:rsidRPr="00054CC6">
                <w:rPr>
                  <w:rFonts w:ascii="Times New Roman" w:eastAsia="Times New Roman" w:hAnsi="Times New Roman" w:cs="Times New Roman"/>
                  <w:b w:val="0"/>
                  <w:i/>
                  <w:color w:val="000000"/>
                  <w:sz w:val="20"/>
                  <w:szCs w:val="20"/>
                </w:rPr>
                <w:t>L. Lee Harrison</w:t>
              </w:r>
            </w:hyperlink>
            <w:r w:rsidRPr="00054CC6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  (2008) Environmental, Health and Safety Auditing Handbook (Hardcover)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 w:val="restart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methods</w:t>
            </w: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Case analysis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Course project</w:t>
            </w: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 w:val="restart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 criteria</w:t>
            </w: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3015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Date/deadlines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(%)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Midterm Exam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Case studies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Class Participation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 w:rsidRPr="00054CC6" w:rsidTr="00054CC6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Work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Reading task ( review paper)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2370" w:type="dxa"/>
            <w:gridSpan w:val="3"/>
            <w:vMerge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015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235E" w:rsidRPr="00054CC6" w:rsidTr="00054CC6"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Course objectives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objective of the module is to teach the students about all type of hazards including anthropogenic and natural hazards existing at universities, home and workplaces.</w:t>
            </w:r>
          </w:p>
          <w:p w:rsidR="009B235E" w:rsidRPr="00054CC6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module covers hazards identification, analysis methods, control methods, usage of safety equipment and other necessary theoretical and practical skills. </w:t>
            </w:r>
          </w:p>
          <w:p w:rsidR="009B235E" w:rsidRPr="00054CC6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The hazards response measures based on local and international standards will be delivered at the HSE classes by case studies, team works, video materials, technical means, presentations and facilitation.</w:t>
            </w:r>
          </w:p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rPr>
          <w:trHeight w:val="140"/>
        </w:trPr>
        <w:tc>
          <w:tcPr>
            <w:tcW w:w="2370" w:type="dxa"/>
            <w:gridSpan w:val="3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Course outline</w:t>
            </w:r>
          </w:p>
        </w:tc>
        <w:tc>
          <w:tcPr>
            <w:tcW w:w="7800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main aim of this module is to prepare students for their future professional career and </w:t>
            </w:r>
            <w:r w:rsidR="00054CC6"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install</w:t>
            </w: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safe working </w:t>
            </w:r>
            <w:r w:rsidR="00054CC6"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behaviours</w:t>
            </w: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them.</w:t>
            </w:r>
          </w:p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10170" w:type="dxa"/>
            <w:gridSpan w:val="7"/>
            <w:vAlign w:val="center"/>
          </w:tcPr>
          <w:p w:rsidR="009B235E" w:rsidRPr="00054CC6" w:rsidRDefault="009D10D3" w:rsidP="000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Tentative Schedule</w:t>
            </w:r>
          </w:p>
        </w:tc>
      </w:tr>
      <w:tr w:rsidR="009B235E" w:rsidRPr="00054CC6" w:rsidTr="00054CC6">
        <w:trPr>
          <w:trHeight w:val="7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Textbook/Assignments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HSE 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Basic concepts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 in health and safety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Local and international HSE legislations and standards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 w:rsidRPr="00054CC6" w:rsidTr="00054CC6">
        <w:trPr>
          <w:trHeight w:val="20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systems-PLAN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1)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2)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Element 3</w:t>
            </w:r>
          </w:p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systems-CHECK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systems-ACT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Workplace hazards and risk control 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Midterm Exam</w:t>
            </w: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hazards and risk control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Musculoskeletal hazards and risk control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Work equipment hazards and risk control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safety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Fire safety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6</w:t>
            </w:r>
          </w:p>
        </w:tc>
      </w:tr>
      <w:tr w:rsidR="009B235E" w:rsidRPr="00054CC6" w:rsidTr="00054CC6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Chemical and biological health hazards and risk control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hazards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7</w:t>
            </w:r>
          </w:p>
        </w:tc>
      </w:tr>
      <w:tr w:rsidR="009B235E" w:rsidRPr="00054CC6" w:rsidTr="00054CC6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and psychological health hazards and risk control 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Hazard control methods</w:t>
            </w:r>
          </w:p>
        </w:tc>
        <w:tc>
          <w:tcPr>
            <w:tcW w:w="2269" w:type="dxa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sz w:val="20"/>
                <w:szCs w:val="20"/>
              </w:rPr>
              <w:t>Element 8</w:t>
            </w:r>
          </w:p>
        </w:tc>
      </w:tr>
      <w:tr w:rsidR="009B235E" w:rsidRPr="00054CC6" w:rsidTr="00054CC6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  <w:gridSpan w:val="4"/>
            <w:vAlign w:val="center"/>
          </w:tcPr>
          <w:p w:rsidR="009B235E" w:rsidRPr="00054CC6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269" w:type="dxa"/>
            <w:vAlign w:val="center"/>
          </w:tcPr>
          <w:p w:rsidR="009B235E" w:rsidRPr="00054CC6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CC6" w:rsidRPr="00054CC6" w:rsidRDefault="00054CC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9B235E" w:rsidRPr="00054CC6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5E" w:rsidRPr="00054CC6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B235E" w:rsidRPr="00054CC6" w:rsidSect="00054CC6">
      <w:pgSz w:w="11906" w:h="16838"/>
      <w:pgMar w:top="450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35E"/>
    <w:rsid w:val="00054CC6"/>
    <w:rsid w:val="00623247"/>
    <w:rsid w:val="009B235E"/>
    <w:rsid w:val="009D10D3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662A"/>
  <w15:docId w15:val="{DD531476-F2BB-4075-920D-5CFCB0C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D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/ref=ntt_athr_dp_sr_1?_encoding=UTF8&amp;sort=relevancerank&amp;search-alias=books&amp;field-author=L.%20Lee%20Harrison" TargetMode="External"/><Relationship Id="rId5" Type="http://schemas.openxmlformats.org/officeDocument/2006/relationships/hyperlink" Target="mailto:tural.maharramov@khazar.org" TargetMode="External"/><Relationship Id="rId4" Type="http://schemas.openxmlformats.org/officeDocument/2006/relationships/hyperlink" Target="mailto:tural.m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Fakhranda Alimardanova</cp:lastModifiedBy>
  <cp:revision>5</cp:revision>
  <dcterms:created xsi:type="dcterms:W3CDTF">2017-10-02T06:36:00Z</dcterms:created>
  <dcterms:modified xsi:type="dcterms:W3CDTF">2017-10-17T10:32:00Z</dcterms:modified>
</cp:coreProperties>
</file>